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815180" w:rsidP="00E81B07">
      <w:pPr>
        <w:pStyle w:val="ListParagraph"/>
        <w:numPr>
          <w:ilvl w:val="1"/>
          <w:numId w:val="8"/>
        </w:numPr>
        <w:rPr>
          <w:rFonts w:ascii="Arial" w:hAnsi="Arial" w:cs="Arial"/>
          <w:sz w:val="20"/>
          <w:szCs w:val="20"/>
        </w:rPr>
      </w:pPr>
      <w:r w:rsidRPr="00815180">
        <w:rPr>
          <w:rFonts w:ascii="Arial" w:hAnsi="Arial" w:cs="Arial"/>
          <w:sz w:val="20"/>
          <w:szCs w:val="20"/>
        </w:rPr>
        <w:t>PRESSURE RE</w:t>
      </w:r>
      <w:r w:rsidR="00541ACE">
        <w:rPr>
          <w:rFonts w:ascii="Arial" w:hAnsi="Arial" w:cs="Arial"/>
          <w:sz w:val="20"/>
          <w:szCs w:val="20"/>
        </w:rPr>
        <w:t xml:space="preserve">LIEF </w:t>
      </w:r>
      <w:r w:rsidRPr="00815180">
        <w:rPr>
          <w:rFonts w:ascii="Arial" w:hAnsi="Arial" w:cs="Arial"/>
          <w:sz w:val="20"/>
          <w:szCs w:val="20"/>
        </w:rPr>
        <w:t>VALVE</w:t>
      </w:r>
      <w:r w:rsidR="00541ACE">
        <w:rPr>
          <w:rFonts w:ascii="Arial" w:hAnsi="Arial" w:cs="Arial"/>
          <w:sz w:val="20"/>
          <w:szCs w:val="20"/>
        </w:rPr>
        <w:t xml:space="preserve"> - SEWAGE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7B344B">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6C3AFF">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w:t>
      </w:r>
      <w:r w:rsidR="00A454F2" w:rsidRPr="00114AC4">
        <w:rPr>
          <w:rFonts w:ascii="Arial" w:hAnsi="Arial" w:cs="Arial"/>
          <w:sz w:val="20"/>
          <w:szCs w:val="20"/>
        </w:rPr>
        <w:t xml:space="preserve">Model </w:t>
      </w:r>
      <w:r w:rsidR="00541ACE" w:rsidRPr="00114AC4">
        <w:rPr>
          <w:rFonts w:ascii="Arial" w:hAnsi="Arial" w:cs="Arial"/>
          <w:sz w:val="20"/>
          <w:szCs w:val="20"/>
        </w:rPr>
        <w:t>A</w:t>
      </w:r>
      <w:r w:rsidR="00A454F2" w:rsidRPr="00114AC4">
        <w:rPr>
          <w:rFonts w:ascii="Arial" w:hAnsi="Arial" w:cs="Arial"/>
          <w:sz w:val="20"/>
          <w:szCs w:val="20"/>
        </w:rPr>
        <w:t xml:space="preserve">106 </w:t>
      </w:r>
      <w:r w:rsidR="00F270F4" w:rsidRPr="00114AC4">
        <w:rPr>
          <w:rFonts w:ascii="Arial" w:hAnsi="Arial" w:cs="Arial"/>
          <w:sz w:val="20"/>
          <w:szCs w:val="20"/>
        </w:rPr>
        <w:t>–</w:t>
      </w:r>
      <w:r w:rsidR="00541ACE" w:rsidRPr="00114AC4">
        <w:rPr>
          <w:rFonts w:ascii="Arial" w:hAnsi="Arial" w:cs="Arial"/>
          <w:sz w:val="20"/>
          <w:szCs w:val="20"/>
        </w:rPr>
        <w:t>DL Dynamic</w:t>
      </w:r>
      <w:r w:rsidR="00541ACE">
        <w:rPr>
          <w:rFonts w:ascii="Arial" w:hAnsi="Arial" w:cs="Arial"/>
          <w:sz w:val="20"/>
          <w:szCs w:val="20"/>
        </w:rPr>
        <w:t xml:space="preserve"> Lifter – Sewage </w:t>
      </w:r>
      <w:r w:rsidRPr="00815180">
        <w:rPr>
          <w:rFonts w:ascii="Arial" w:hAnsi="Arial" w:cs="Arial"/>
          <w:sz w:val="20"/>
          <w:szCs w:val="20"/>
        </w:rPr>
        <w:t>Pressure Re</w:t>
      </w:r>
      <w:r>
        <w:rPr>
          <w:rFonts w:ascii="Arial" w:hAnsi="Arial" w:cs="Arial"/>
          <w:sz w:val="20"/>
          <w:szCs w:val="20"/>
        </w:rPr>
        <w:t>lief</w:t>
      </w:r>
      <w:r w:rsidRPr="00815180">
        <w:rPr>
          <w:rFonts w:ascii="Arial" w:hAnsi="Arial" w:cs="Arial"/>
          <w:sz w:val="20"/>
          <w:szCs w:val="20"/>
        </w:rPr>
        <w:t xml:space="preserve"> 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r w:rsidR="006C3AFF">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6C3AFF">
        <w:rPr>
          <w:rFonts w:ascii="Arial" w:hAnsi="Arial" w:cs="Arial"/>
          <w:i/>
          <w:sz w:val="20"/>
          <w:szCs w:val="20"/>
          <w:highlight w:val="yellow"/>
          <w:u w:val="single"/>
        </w:rPr>
        <w:t>specify</w:t>
      </w:r>
      <w:r>
        <w:rPr>
          <w:rFonts w:ascii="Arial" w:hAnsi="Arial" w:cs="Arial"/>
          <w:sz w:val="20"/>
          <w:szCs w:val="20"/>
        </w:rPr>
        <w:t>.</w:t>
      </w:r>
    </w:p>
    <w:p w:rsidR="00297DCD" w:rsidRDefault="00815180" w:rsidP="007B344B">
      <w:pPr>
        <w:pStyle w:val="ListParagraph"/>
        <w:numPr>
          <w:ilvl w:val="0"/>
          <w:numId w:val="7"/>
        </w:numPr>
        <w:ind w:left="927"/>
        <w:rPr>
          <w:rFonts w:ascii="Arial" w:hAnsi="Arial" w:cs="Arial"/>
          <w:sz w:val="20"/>
          <w:szCs w:val="20"/>
        </w:rPr>
      </w:pPr>
      <w:r w:rsidRPr="00297DCD">
        <w:rPr>
          <w:rFonts w:ascii="Arial" w:hAnsi="Arial" w:cs="Arial"/>
          <w:sz w:val="20"/>
          <w:szCs w:val="20"/>
        </w:rPr>
        <w:t>Function: The valve shall be a pi</w:t>
      </w:r>
      <w:r w:rsidR="00541ACE">
        <w:rPr>
          <w:rFonts w:ascii="Arial" w:hAnsi="Arial" w:cs="Arial"/>
          <w:sz w:val="20"/>
          <w:szCs w:val="20"/>
        </w:rPr>
        <w:t xml:space="preserve">ston </w:t>
      </w:r>
      <w:r w:rsidRPr="00297DCD">
        <w:rPr>
          <w:rFonts w:ascii="Arial" w:hAnsi="Arial" w:cs="Arial"/>
          <w:sz w:val="20"/>
          <w:szCs w:val="20"/>
        </w:rPr>
        <w:t>operated</w:t>
      </w:r>
      <w:r w:rsidR="00541ACE">
        <w:rPr>
          <w:rFonts w:ascii="Arial" w:hAnsi="Arial" w:cs="Arial"/>
          <w:sz w:val="20"/>
          <w:szCs w:val="20"/>
        </w:rPr>
        <w:t xml:space="preserve"> spring loaded direct acting</w:t>
      </w:r>
      <w:r w:rsidRPr="00297DCD">
        <w:rPr>
          <w:rFonts w:ascii="Arial" w:hAnsi="Arial" w:cs="Arial"/>
          <w:sz w:val="20"/>
          <w:szCs w:val="20"/>
        </w:rPr>
        <w:t xml:space="preserve"> pressure relief</w:t>
      </w:r>
      <w:r w:rsidR="00541ACE">
        <w:rPr>
          <w:rFonts w:ascii="Arial" w:hAnsi="Arial" w:cs="Arial"/>
          <w:sz w:val="20"/>
          <w:szCs w:val="20"/>
        </w:rPr>
        <w:t xml:space="preserve"> </w:t>
      </w:r>
      <w:r w:rsidRPr="00297DCD">
        <w:rPr>
          <w:rFonts w:ascii="Arial" w:hAnsi="Arial" w:cs="Arial"/>
          <w:sz w:val="20"/>
          <w:szCs w:val="20"/>
        </w:rPr>
        <w:t xml:space="preserve">valve </w:t>
      </w:r>
      <w:r w:rsidR="00541ACE">
        <w:rPr>
          <w:rFonts w:ascii="Arial" w:hAnsi="Arial" w:cs="Arial"/>
          <w:sz w:val="20"/>
          <w:szCs w:val="20"/>
        </w:rPr>
        <w:t>for use with sewage or waste water. The angle body relief valve shall</w:t>
      </w:r>
      <w:r w:rsidRPr="00297DCD">
        <w:rPr>
          <w:rFonts w:ascii="Arial" w:hAnsi="Arial" w:cs="Arial"/>
          <w:sz w:val="20"/>
          <w:szCs w:val="20"/>
        </w:rPr>
        <w:t xml:space="preserve"> open </w:t>
      </w:r>
      <w:r w:rsidR="000A18CA" w:rsidRPr="00297DCD">
        <w:rPr>
          <w:rFonts w:ascii="Arial" w:hAnsi="Arial" w:cs="Arial"/>
          <w:sz w:val="20"/>
          <w:szCs w:val="20"/>
        </w:rPr>
        <w:t xml:space="preserve">quickly </w:t>
      </w:r>
      <w:r w:rsidR="00902029">
        <w:rPr>
          <w:rFonts w:ascii="Arial" w:hAnsi="Arial" w:cs="Arial"/>
          <w:sz w:val="20"/>
          <w:szCs w:val="20"/>
        </w:rPr>
        <w:t xml:space="preserve">and fully </w:t>
      </w:r>
      <w:r w:rsidRPr="00297DCD">
        <w:rPr>
          <w:rFonts w:ascii="Arial" w:hAnsi="Arial" w:cs="Arial"/>
          <w:sz w:val="20"/>
          <w:szCs w:val="20"/>
        </w:rPr>
        <w:t xml:space="preserve">when the inlet pressure meets or exceeds a </w:t>
      </w:r>
      <w:r w:rsidR="000A18CA" w:rsidRPr="00297DCD">
        <w:rPr>
          <w:rFonts w:ascii="Arial" w:hAnsi="Arial" w:cs="Arial"/>
          <w:sz w:val="20"/>
          <w:szCs w:val="20"/>
        </w:rPr>
        <w:t>p</w:t>
      </w:r>
      <w:r w:rsidRPr="00297DCD">
        <w:rPr>
          <w:rFonts w:ascii="Arial" w:hAnsi="Arial" w:cs="Arial"/>
          <w:sz w:val="20"/>
          <w:szCs w:val="20"/>
        </w:rPr>
        <w:t>redetermined pressure setting</w:t>
      </w:r>
      <w:r w:rsidR="00C841BD">
        <w:rPr>
          <w:rFonts w:ascii="Arial" w:hAnsi="Arial" w:cs="Arial"/>
          <w:sz w:val="20"/>
          <w:szCs w:val="20"/>
        </w:rPr>
        <w:t>,</w:t>
      </w:r>
      <w:r w:rsidR="000A18CA" w:rsidRPr="00297DCD">
        <w:rPr>
          <w:rFonts w:ascii="Arial" w:hAnsi="Arial" w:cs="Arial"/>
          <w:sz w:val="20"/>
          <w:szCs w:val="20"/>
        </w:rPr>
        <w:t xml:space="preserve"> to relieve d</w:t>
      </w:r>
      <w:r w:rsidR="00541ACE">
        <w:rPr>
          <w:rFonts w:ascii="Arial" w:hAnsi="Arial" w:cs="Arial"/>
          <w:sz w:val="20"/>
          <w:szCs w:val="20"/>
        </w:rPr>
        <w:t xml:space="preserve">amaging overpressure and close </w:t>
      </w:r>
      <w:r w:rsidR="000A18CA" w:rsidRPr="00297DCD">
        <w:rPr>
          <w:rFonts w:ascii="Arial" w:hAnsi="Arial" w:cs="Arial"/>
          <w:sz w:val="20"/>
          <w:szCs w:val="20"/>
        </w:rPr>
        <w:t>smoothly at an adjustable speed</w:t>
      </w:r>
      <w:r w:rsidRPr="00297DCD">
        <w:rPr>
          <w:rFonts w:ascii="Arial" w:hAnsi="Arial" w:cs="Arial"/>
          <w:sz w:val="20"/>
          <w:szCs w:val="20"/>
        </w:rPr>
        <w:t>.</w:t>
      </w:r>
      <w:r w:rsidR="000429FC" w:rsidRPr="00297DCD">
        <w:rPr>
          <w:rFonts w:ascii="Arial" w:hAnsi="Arial" w:cs="Arial"/>
          <w:sz w:val="20"/>
          <w:szCs w:val="20"/>
        </w:rPr>
        <w:t xml:space="preserve"> </w:t>
      </w:r>
      <w:r w:rsidR="00541ACE">
        <w:rPr>
          <w:rFonts w:ascii="Arial" w:hAnsi="Arial" w:cs="Arial"/>
          <w:sz w:val="20"/>
          <w:szCs w:val="20"/>
        </w:rPr>
        <w:t xml:space="preserve">The </w:t>
      </w:r>
      <w:r w:rsidR="000D6CFC">
        <w:rPr>
          <w:rFonts w:ascii="Arial" w:hAnsi="Arial" w:cs="Arial"/>
          <w:sz w:val="20"/>
          <w:szCs w:val="20"/>
        </w:rPr>
        <w:t>valve shall close drip tight when pressure is below the relief setpoint.</w:t>
      </w:r>
    </w:p>
    <w:p w:rsidR="00297DCD" w:rsidRPr="007A532C" w:rsidRDefault="00297DCD" w:rsidP="007A532C">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0D6CFC">
        <w:rPr>
          <w:rFonts w:ascii="Arial" w:hAnsi="Arial" w:cs="Arial"/>
          <w:sz w:val="20"/>
          <w:szCs w:val="20"/>
        </w:rPr>
        <w:t xml:space="preserve">Dynamic Lifter </w:t>
      </w:r>
      <w:r w:rsidR="00815180" w:rsidRPr="00297DCD">
        <w:rPr>
          <w:rFonts w:ascii="Arial" w:hAnsi="Arial" w:cs="Arial"/>
          <w:sz w:val="20"/>
          <w:szCs w:val="20"/>
        </w:rPr>
        <w:t xml:space="preserve">shall be a normally closed </w:t>
      </w:r>
      <w:r w:rsidR="000D6CFC">
        <w:rPr>
          <w:rFonts w:ascii="Arial" w:hAnsi="Arial" w:cs="Arial"/>
          <w:sz w:val="20"/>
          <w:szCs w:val="20"/>
        </w:rPr>
        <w:t xml:space="preserve">angle body relief valve </w:t>
      </w:r>
      <w:r w:rsidR="00815180" w:rsidRPr="00297DCD">
        <w:rPr>
          <w:rFonts w:ascii="Arial" w:hAnsi="Arial" w:cs="Arial"/>
          <w:sz w:val="20"/>
          <w:szCs w:val="20"/>
        </w:rPr>
        <w:t xml:space="preserve">that </w:t>
      </w:r>
      <w:r w:rsidR="00770983" w:rsidRPr="00297DCD">
        <w:rPr>
          <w:rFonts w:ascii="Arial" w:hAnsi="Arial" w:cs="Arial"/>
          <w:sz w:val="20"/>
          <w:szCs w:val="20"/>
        </w:rPr>
        <w:t xml:space="preserve">remains closed </w:t>
      </w:r>
      <w:r w:rsidR="00916339" w:rsidRPr="00297DCD">
        <w:rPr>
          <w:rFonts w:ascii="Arial" w:hAnsi="Arial" w:cs="Arial"/>
          <w:sz w:val="20"/>
          <w:szCs w:val="20"/>
        </w:rPr>
        <w:t xml:space="preserve">when the upstream pressure is below the </w:t>
      </w:r>
      <w:r w:rsidR="000D6CFC">
        <w:rPr>
          <w:rFonts w:ascii="Arial" w:hAnsi="Arial" w:cs="Arial"/>
          <w:sz w:val="20"/>
          <w:szCs w:val="20"/>
        </w:rPr>
        <w:t xml:space="preserve">adjustable spring </w:t>
      </w:r>
      <w:r w:rsidR="00916339" w:rsidRPr="00297DCD">
        <w:rPr>
          <w:rFonts w:ascii="Arial" w:hAnsi="Arial" w:cs="Arial"/>
          <w:sz w:val="20"/>
          <w:szCs w:val="20"/>
        </w:rPr>
        <w:t xml:space="preserve">setting. </w:t>
      </w:r>
      <w:r w:rsidR="000D6CFC">
        <w:rPr>
          <w:rFonts w:ascii="Arial" w:hAnsi="Arial" w:cs="Arial"/>
          <w:sz w:val="20"/>
          <w:szCs w:val="20"/>
        </w:rPr>
        <w:t xml:space="preserve">A piston </w:t>
      </w:r>
      <w:r w:rsidR="00902029">
        <w:rPr>
          <w:rFonts w:ascii="Arial" w:hAnsi="Arial" w:cs="Arial"/>
          <w:sz w:val="20"/>
          <w:szCs w:val="20"/>
        </w:rPr>
        <w:t xml:space="preserve">operated </w:t>
      </w:r>
      <w:r w:rsidR="000D6CFC">
        <w:rPr>
          <w:rFonts w:ascii="Arial" w:hAnsi="Arial" w:cs="Arial"/>
          <w:sz w:val="20"/>
          <w:szCs w:val="20"/>
        </w:rPr>
        <w:t xml:space="preserve">valve opening shall be operated </w:t>
      </w:r>
      <w:r w:rsidR="00902029">
        <w:rPr>
          <w:rFonts w:ascii="Arial" w:hAnsi="Arial" w:cs="Arial"/>
          <w:sz w:val="20"/>
          <w:szCs w:val="20"/>
        </w:rPr>
        <w:t xml:space="preserve">using mineral oil with inlet pressure transmitted to and isolated from the sewage using a Diaphragm Isolator. </w:t>
      </w:r>
      <w:r w:rsidR="00916339" w:rsidRPr="00297DCD">
        <w:rPr>
          <w:rFonts w:ascii="Arial" w:hAnsi="Arial" w:cs="Arial"/>
          <w:sz w:val="20"/>
          <w:szCs w:val="20"/>
        </w:rPr>
        <w:t>When inlet supply pressure</w:t>
      </w:r>
      <w:r w:rsidR="008D2110">
        <w:rPr>
          <w:rFonts w:ascii="Arial" w:hAnsi="Arial" w:cs="Arial"/>
          <w:sz w:val="20"/>
          <w:szCs w:val="20"/>
        </w:rPr>
        <w:t>,</w:t>
      </w:r>
      <w:r w:rsidR="00916339" w:rsidRPr="00297DCD">
        <w:rPr>
          <w:rFonts w:ascii="Arial" w:hAnsi="Arial" w:cs="Arial"/>
          <w:sz w:val="20"/>
          <w:szCs w:val="20"/>
        </w:rPr>
        <w:t xml:space="preserve"> </w:t>
      </w:r>
      <w:r w:rsidR="008D2110">
        <w:rPr>
          <w:rFonts w:ascii="Arial" w:hAnsi="Arial" w:cs="Arial"/>
          <w:sz w:val="20"/>
          <w:szCs w:val="20"/>
        </w:rPr>
        <w:t xml:space="preserve">applying pressure to the inner valve area, </w:t>
      </w:r>
      <w:r w:rsidR="00770983" w:rsidRPr="00297DCD">
        <w:rPr>
          <w:rFonts w:ascii="Arial" w:hAnsi="Arial" w:cs="Arial"/>
          <w:sz w:val="20"/>
          <w:szCs w:val="20"/>
        </w:rPr>
        <w:t xml:space="preserve">exceeds </w:t>
      </w:r>
      <w:r w:rsidR="00916339" w:rsidRPr="00297DCD">
        <w:rPr>
          <w:rFonts w:ascii="Arial" w:hAnsi="Arial" w:cs="Arial"/>
          <w:sz w:val="20"/>
          <w:szCs w:val="20"/>
        </w:rPr>
        <w:t xml:space="preserve">the </w:t>
      </w:r>
      <w:r w:rsidR="007A532C">
        <w:rPr>
          <w:rFonts w:ascii="Arial" w:hAnsi="Arial" w:cs="Arial"/>
          <w:sz w:val="20"/>
          <w:szCs w:val="20"/>
        </w:rPr>
        <w:t>adjustable direct acting spring load</w:t>
      </w:r>
      <w:r w:rsidR="008D2110">
        <w:rPr>
          <w:rFonts w:ascii="Arial" w:hAnsi="Arial" w:cs="Arial"/>
          <w:sz w:val="20"/>
          <w:szCs w:val="20"/>
        </w:rPr>
        <w:t>,</w:t>
      </w:r>
      <w:r w:rsidR="007A532C">
        <w:rPr>
          <w:rFonts w:ascii="Arial" w:hAnsi="Arial" w:cs="Arial"/>
          <w:sz w:val="20"/>
          <w:szCs w:val="20"/>
        </w:rPr>
        <w:t xml:space="preserve"> the valve shall open fully</w:t>
      </w:r>
      <w:r w:rsidR="007C43D1">
        <w:rPr>
          <w:rFonts w:ascii="Arial" w:hAnsi="Arial" w:cs="Arial"/>
          <w:sz w:val="20"/>
          <w:szCs w:val="20"/>
        </w:rPr>
        <w:t xml:space="preserve"> due to the diaphragm isolator pressure increase into the valve piston chamber</w:t>
      </w:r>
      <w:r w:rsidR="007A532C">
        <w:rPr>
          <w:rFonts w:ascii="Arial" w:hAnsi="Arial" w:cs="Arial"/>
          <w:sz w:val="20"/>
          <w:szCs w:val="20"/>
        </w:rPr>
        <w:t xml:space="preserve">. An adjustable closing speed control shall allow the valve to close slowly by controlling the flow rate of the mineral oil from the piston and back into the Diaphragm Isolator chamber. The valve shall have a </w:t>
      </w:r>
      <w:r w:rsidR="002F205B">
        <w:rPr>
          <w:rFonts w:ascii="Arial" w:hAnsi="Arial" w:cs="Arial"/>
          <w:sz w:val="20"/>
          <w:szCs w:val="20"/>
        </w:rPr>
        <w:t>provision</w:t>
      </w:r>
      <w:r w:rsidR="007A532C">
        <w:rPr>
          <w:rFonts w:ascii="Arial" w:hAnsi="Arial" w:cs="Arial"/>
          <w:sz w:val="20"/>
          <w:szCs w:val="20"/>
        </w:rPr>
        <w:t xml:space="preserve"> to connect an external pressure to cycle the relief valve for clean out and test purposes and to field set the relief pressure. The maintenance test shall be clean and sanitary to the operator. The Dynamic Lifter shall be provided with valve body ports of adequate size to provide inspection an</w:t>
      </w:r>
      <w:r w:rsidR="00334FC3">
        <w:rPr>
          <w:rFonts w:ascii="Arial" w:hAnsi="Arial" w:cs="Arial"/>
          <w:sz w:val="20"/>
          <w:szCs w:val="20"/>
        </w:rPr>
        <w:t>d clean out.</w:t>
      </w:r>
    </w:p>
    <w:p w:rsidR="00B82170" w:rsidRDefault="00B82170" w:rsidP="00B82170">
      <w:pPr>
        <w:ind w:left="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7B344B">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 test and 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7B344B">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892F36">
        <w:rPr>
          <w:rFonts w:ascii="Arial" w:hAnsi="Arial" w:cs="Arial"/>
          <w:sz w:val="20"/>
          <w:szCs w:val="20"/>
        </w:rPr>
        <w:t>guar</w:t>
      </w:r>
      <w:r w:rsidR="00815180" w:rsidRPr="00297DCD">
        <w:rPr>
          <w:rFonts w:ascii="Arial" w:hAnsi="Arial" w:cs="Arial"/>
          <w:sz w:val="20"/>
          <w:szCs w:val="20"/>
        </w:rPr>
        <w:t>ant</w:t>
      </w:r>
      <w:r w:rsidR="00892F36">
        <w:rPr>
          <w:rFonts w:ascii="Arial" w:hAnsi="Arial" w:cs="Arial"/>
          <w:sz w:val="20"/>
          <w:szCs w:val="20"/>
        </w:rPr>
        <w:t>ee</w:t>
      </w:r>
      <w:r w:rsidR="00815180" w:rsidRPr="00297DCD">
        <w:rPr>
          <w:rFonts w:ascii="Arial" w:hAnsi="Arial" w:cs="Arial"/>
          <w:sz w:val="20"/>
          <w:szCs w:val="20"/>
        </w:rPr>
        <w:t>.</w:t>
      </w:r>
    </w:p>
    <w:p w:rsidR="0042374A" w:rsidRDefault="00815180" w:rsidP="007B344B">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600550" w:rsidRPr="000B572D" w:rsidRDefault="00600550" w:rsidP="00600550">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 shall be a</w:t>
      </w:r>
      <w:r w:rsidR="00334FC3">
        <w:rPr>
          <w:rFonts w:ascii="Arial" w:hAnsi="Arial" w:cs="Arial"/>
          <w:sz w:val="20"/>
          <w:szCs w:val="20"/>
        </w:rPr>
        <w:t xml:space="preserve"> </w:t>
      </w:r>
      <w:r w:rsidR="00334FC3" w:rsidRPr="006C3AFF">
        <w:rPr>
          <w:rFonts w:ascii="Arial" w:hAnsi="Arial" w:cs="Arial"/>
          <w:i/>
          <w:sz w:val="20"/>
          <w:szCs w:val="20"/>
          <w:highlight w:val="yellow"/>
          <w:u w:val="single"/>
        </w:rPr>
        <w:t>insert size</w:t>
      </w:r>
      <w:r w:rsidR="00334FC3">
        <w:rPr>
          <w:rFonts w:ascii="Arial" w:hAnsi="Arial" w:cs="Arial"/>
          <w:i/>
          <w:sz w:val="20"/>
          <w:szCs w:val="20"/>
        </w:rPr>
        <w:t xml:space="preserve"> </w:t>
      </w:r>
      <w:r w:rsidRPr="00334FC3">
        <w:rPr>
          <w:rFonts w:ascii="Arial" w:hAnsi="Arial" w:cs="Arial"/>
          <w:sz w:val="20"/>
          <w:szCs w:val="20"/>
        </w:rPr>
        <w:t xml:space="preserve">Singer model </w:t>
      </w:r>
      <w:r w:rsidR="00334FC3" w:rsidRPr="00334FC3">
        <w:rPr>
          <w:rFonts w:ascii="Arial" w:hAnsi="Arial" w:cs="Arial"/>
          <w:sz w:val="20"/>
          <w:szCs w:val="20"/>
        </w:rPr>
        <w:t>A</w:t>
      </w:r>
      <w:r w:rsidRPr="00334FC3">
        <w:rPr>
          <w:rFonts w:ascii="Arial" w:hAnsi="Arial" w:cs="Arial"/>
          <w:sz w:val="20"/>
          <w:szCs w:val="20"/>
        </w:rPr>
        <w:t>106-</w:t>
      </w:r>
      <w:r w:rsidR="00334FC3" w:rsidRPr="00334FC3">
        <w:rPr>
          <w:rFonts w:ascii="Arial" w:hAnsi="Arial" w:cs="Arial"/>
          <w:sz w:val="20"/>
          <w:szCs w:val="20"/>
        </w:rPr>
        <w:t>DL</w:t>
      </w:r>
      <w:r w:rsidRPr="00334FC3">
        <w:rPr>
          <w:rFonts w:ascii="Arial" w:hAnsi="Arial" w:cs="Arial"/>
          <w:sz w:val="20"/>
          <w:szCs w:val="20"/>
        </w:rPr>
        <w:t xml:space="preserve"> single</w:t>
      </w:r>
      <w:r>
        <w:rPr>
          <w:rFonts w:ascii="Arial" w:hAnsi="Arial" w:cs="Arial"/>
          <w:sz w:val="20"/>
          <w:szCs w:val="20"/>
        </w:rPr>
        <w:t xml:space="preserve"> chamber, </w:t>
      </w:r>
      <w:r w:rsidR="00334FC3" w:rsidRPr="00297DCD">
        <w:rPr>
          <w:rFonts w:ascii="Arial" w:hAnsi="Arial" w:cs="Arial"/>
          <w:sz w:val="20"/>
          <w:szCs w:val="20"/>
        </w:rPr>
        <w:t>pi</w:t>
      </w:r>
      <w:r w:rsidR="00334FC3">
        <w:rPr>
          <w:rFonts w:ascii="Arial" w:hAnsi="Arial" w:cs="Arial"/>
          <w:sz w:val="20"/>
          <w:szCs w:val="20"/>
        </w:rPr>
        <w:t xml:space="preserve">ston </w:t>
      </w:r>
      <w:r w:rsidR="00334FC3" w:rsidRPr="00297DCD">
        <w:rPr>
          <w:rFonts w:ascii="Arial" w:hAnsi="Arial" w:cs="Arial"/>
          <w:sz w:val="20"/>
          <w:szCs w:val="20"/>
        </w:rPr>
        <w:t>operated</w:t>
      </w:r>
      <w:r w:rsidR="00334FC3">
        <w:rPr>
          <w:rFonts w:ascii="Arial" w:hAnsi="Arial" w:cs="Arial"/>
          <w:sz w:val="20"/>
          <w:szCs w:val="20"/>
        </w:rPr>
        <w:t xml:space="preserve"> spring loaded direct acting</w:t>
      </w:r>
      <w:r w:rsidR="00334FC3" w:rsidRPr="00297DCD">
        <w:rPr>
          <w:rFonts w:ascii="Arial" w:hAnsi="Arial" w:cs="Arial"/>
          <w:sz w:val="20"/>
          <w:szCs w:val="20"/>
        </w:rPr>
        <w:t xml:space="preserve"> </w:t>
      </w:r>
      <w:r w:rsidR="00334FC3">
        <w:rPr>
          <w:rFonts w:ascii="Arial" w:hAnsi="Arial" w:cs="Arial"/>
          <w:sz w:val="20"/>
          <w:szCs w:val="20"/>
        </w:rPr>
        <w:t xml:space="preserve">control </w:t>
      </w:r>
      <w:r w:rsidR="00334FC3" w:rsidRPr="00297DCD">
        <w:rPr>
          <w:rFonts w:ascii="Arial" w:hAnsi="Arial" w:cs="Arial"/>
          <w:sz w:val="20"/>
          <w:szCs w:val="20"/>
        </w:rPr>
        <w:t>valve</w:t>
      </w:r>
      <w:r>
        <w:rPr>
          <w:rFonts w:ascii="Arial" w:hAnsi="Arial" w:cs="Arial"/>
          <w:sz w:val="20"/>
          <w:szCs w:val="20"/>
        </w:rPr>
        <w:t>.</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w:t>
      </w:r>
      <w:r w:rsidR="00334FC3">
        <w:rPr>
          <w:rFonts w:ascii="Arial" w:hAnsi="Arial" w:cs="Arial"/>
          <w:sz w:val="20"/>
          <w:szCs w:val="20"/>
        </w:rPr>
        <w:t xml:space="preserve"> with </w:t>
      </w:r>
      <w:r>
        <w:rPr>
          <w:rFonts w:ascii="Arial" w:hAnsi="Arial" w:cs="Arial"/>
          <w:sz w:val="20"/>
          <w:szCs w:val="20"/>
        </w:rPr>
        <w:t xml:space="preserve">removable </w:t>
      </w:r>
      <w:r w:rsidR="00334FC3">
        <w:rPr>
          <w:rFonts w:ascii="Arial" w:hAnsi="Arial" w:cs="Arial"/>
          <w:sz w:val="20"/>
          <w:szCs w:val="20"/>
        </w:rPr>
        <w:t>adapter</w:t>
      </w:r>
      <w:r>
        <w:rPr>
          <w:rFonts w:ascii="Arial" w:hAnsi="Arial" w:cs="Arial"/>
          <w:sz w:val="20"/>
          <w:szCs w:val="20"/>
        </w:rPr>
        <w:t xml:space="preserve"> shall be constructed of ASTM A536 (Grade 65/45/12) ductile iron.</w:t>
      </w:r>
    </w:p>
    <w:p w:rsidR="00600550" w:rsidRDefault="00600550" w:rsidP="00600550">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993D75">
        <w:rPr>
          <w:rFonts w:ascii="Arial" w:hAnsi="Arial" w:cs="Arial"/>
          <w:sz w:val="20"/>
          <w:szCs w:val="20"/>
        </w:rPr>
        <w:t>valve st</w:t>
      </w:r>
      <w:r w:rsidR="00993D75" w:rsidRPr="00993D75">
        <w:rPr>
          <w:rFonts w:ascii="Arial" w:hAnsi="Arial" w:cs="Arial"/>
          <w:sz w:val="20"/>
          <w:szCs w:val="20"/>
        </w:rPr>
        <w:t>e</w:t>
      </w:r>
      <w:r w:rsidRPr="00993D75">
        <w:rPr>
          <w:rFonts w:ascii="Arial" w:hAnsi="Arial" w:cs="Arial"/>
          <w:sz w:val="20"/>
          <w:szCs w:val="20"/>
        </w:rPr>
        <w:t xml:space="preserve">m shall </w:t>
      </w:r>
      <w:r w:rsidRPr="00485700">
        <w:rPr>
          <w:rFonts w:ascii="Arial" w:hAnsi="Arial" w:cs="Arial"/>
          <w:sz w:val="20"/>
          <w:szCs w:val="20"/>
        </w:rPr>
        <w:t xml:space="preserve">have </w:t>
      </w:r>
      <w:r w:rsidR="00C841BD">
        <w:rPr>
          <w:rFonts w:ascii="Arial" w:hAnsi="Arial" w:cs="Arial"/>
          <w:sz w:val="20"/>
          <w:szCs w:val="20"/>
        </w:rPr>
        <w:t>anti-scaling oxy-nitrite coating</w:t>
      </w:r>
      <w:r w:rsidR="00175803">
        <w:rPr>
          <w:rFonts w:ascii="Arial" w:hAnsi="Arial" w:cs="Arial"/>
          <w:sz w:val="20"/>
          <w:szCs w:val="20"/>
        </w:rPr>
        <w:t xml:space="preserve"> to reduce mineral or debris build-up.</w:t>
      </w:r>
    </w:p>
    <w:p w:rsidR="00600550" w:rsidRPr="00334FC3" w:rsidRDefault="00600550" w:rsidP="00600550">
      <w:pPr>
        <w:pStyle w:val="ListParagraph"/>
        <w:numPr>
          <w:ilvl w:val="0"/>
          <w:numId w:val="4"/>
        </w:numPr>
        <w:ind w:left="927"/>
        <w:rPr>
          <w:rFonts w:ascii="Arial" w:hAnsi="Arial" w:cs="Arial"/>
          <w:sz w:val="20"/>
          <w:szCs w:val="20"/>
        </w:rPr>
      </w:pPr>
      <w:r w:rsidRPr="00334FC3">
        <w:rPr>
          <w:rFonts w:ascii="Arial" w:hAnsi="Arial" w:cs="Arial"/>
          <w:sz w:val="20"/>
          <w:szCs w:val="20"/>
        </w:rPr>
        <w:t>The main valve shall provide a drip-tight seal using a mechanically retained resilient disc, having a rectangular cross section, against the stationary AISI 316 stainless steel seat ring.</w:t>
      </w:r>
    </w:p>
    <w:p w:rsidR="00600550" w:rsidRPr="0048570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shall be held in place using Spiralock® </w:t>
      </w:r>
      <w:r w:rsidR="002F205B">
        <w:rPr>
          <w:rFonts w:ascii="Arial" w:hAnsi="Arial" w:cs="Arial"/>
          <w:sz w:val="20"/>
          <w:szCs w:val="20"/>
        </w:rPr>
        <w:t>self-locking</w:t>
      </w:r>
      <w:r>
        <w:rPr>
          <w:rFonts w:ascii="Arial" w:hAnsi="Arial" w:cs="Arial"/>
          <w:sz w:val="20"/>
          <w:szCs w:val="20"/>
        </w:rPr>
        <w:t xml:space="preserve"> screws and seat ring retainers.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993D75">
        <w:rPr>
          <w:rFonts w:ascii="Arial" w:hAnsi="Arial" w:cs="Arial"/>
          <w:sz w:val="20"/>
          <w:szCs w:val="20"/>
        </w:rPr>
        <w:t xml:space="preserve">minimum of </w:t>
      </w:r>
      <w:r w:rsidR="00FF6EFD" w:rsidRPr="00993D75">
        <w:rPr>
          <w:rFonts w:ascii="Arial" w:hAnsi="Arial" w:cs="Arial"/>
          <w:sz w:val="20"/>
          <w:szCs w:val="20"/>
        </w:rPr>
        <w:t>10</w:t>
      </w:r>
      <w:r w:rsidR="00993D75" w:rsidRPr="00993D75">
        <w:rPr>
          <w:rFonts w:ascii="Arial" w:hAnsi="Arial" w:cs="Arial"/>
          <w:sz w:val="20"/>
          <w:szCs w:val="20"/>
        </w:rPr>
        <w:t xml:space="preserve"> </w:t>
      </w:r>
      <w:r w:rsidRPr="00993D75">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main valve </w:t>
      </w:r>
      <w:r w:rsidR="00334FC3">
        <w:rPr>
          <w:rFonts w:ascii="Arial" w:hAnsi="Arial" w:cs="Arial"/>
          <w:sz w:val="20"/>
          <w:szCs w:val="20"/>
        </w:rPr>
        <w:t xml:space="preserve">and diaphragm isolator </w:t>
      </w:r>
      <w:r>
        <w:rPr>
          <w:rFonts w:ascii="Arial" w:hAnsi="Arial" w:cs="Arial"/>
          <w:sz w:val="20"/>
          <w:szCs w:val="20"/>
        </w:rPr>
        <w:t>elastomer</w:t>
      </w:r>
      <w:r w:rsidR="00334FC3">
        <w:rPr>
          <w:rFonts w:ascii="Arial" w:hAnsi="Arial" w:cs="Arial"/>
          <w:sz w:val="20"/>
          <w:szCs w:val="20"/>
        </w:rPr>
        <w:t xml:space="preserve"> </w:t>
      </w:r>
      <w:r w:rsidR="002F205B">
        <w:rPr>
          <w:rFonts w:ascii="Arial" w:hAnsi="Arial" w:cs="Arial"/>
          <w:sz w:val="20"/>
          <w:szCs w:val="20"/>
        </w:rPr>
        <w:t>seals</w:t>
      </w:r>
      <w:r>
        <w:rPr>
          <w:rFonts w:ascii="Arial" w:hAnsi="Arial" w:cs="Arial"/>
          <w:sz w:val="20"/>
          <w:szCs w:val="20"/>
        </w:rPr>
        <w:t xml:space="preserve"> shall be of EPDM or Buna-N.</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w:t>
      </w:r>
    </w:p>
    <w:p w:rsidR="00600550" w:rsidRDefault="00600550" w:rsidP="00600550">
      <w:pPr>
        <w:pStyle w:val="ListParagraph"/>
        <w:numPr>
          <w:ilvl w:val="0"/>
          <w:numId w:val="4"/>
        </w:numPr>
        <w:ind w:left="927"/>
        <w:rPr>
          <w:rFonts w:ascii="Arial" w:hAnsi="Arial" w:cs="Arial"/>
          <w:sz w:val="20"/>
          <w:szCs w:val="20"/>
        </w:rPr>
      </w:pPr>
      <w:r w:rsidRPr="0065794A">
        <w:rPr>
          <w:rFonts w:ascii="Arial" w:hAnsi="Arial" w:cs="Arial"/>
          <w:sz w:val="20"/>
          <w:szCs w:val="20"/>
        </w:rPr>
        <w:lastRenderedPageBreak/>
        <w:t xml:space="preserve">Valve shall </w:t>
      </w:r>
      <w:r>
        <w:rPr>
          <w:rFonts w:ascii="Arial" w:hAnsi="Arial" w:cs="Arial"/>
          <w:sz w:val="20"/>
          <w:szCs w:val="20"/>
        </w:rPr>
        <w:t xml:space="preserve">have flanged end connections. Flanged connections shall be </w:t>
      </w:r>
      <w:r w:rsidRPr="00A221C2">
        <w:rPr>
          <w:rFonts w:ascii="Arial" w:hAnsi="Arial" w:cs="Arial"/>
          <w:i/>
          <w:sz w:val="20"/>
          <w:szCs w:val="20"/>
          <w:highlight w:val="yellow"/>
          <w:u w:val="single"/>
        </w:rPr>
        <w:t xml:space="preserve">specify ANSI/ASME B16.42 Class 150# or </w:t>
      </w:r>
      <w:r w:rsidRPr="00993D75">
        <w:rPr>
          <w:rFonts w:ascii="Arial" w:hAnsi="Arial" w:cs="Arial"/>
          <w:i/>
          <w:sz w:val="20"/>
          <w:szCs w:val="20"/>
          <w:highlight w:val="yellow"/>
          <w:u w:val="single"/>
        </w:rPr>
        <w:t xml:space="preserve">ISO </w:t>
      </w:r>
      <w:r w:rsidR="00FF6EFD" w:rsidRPr="00993D75">
        <w:rPr>
          <w:rFonts w:ascii="Arial" w:hAnsi="Arial" w:cs="Arial"/>
          <w:i/>
          <w:sz w:val="20"/>
          <w:szCs w:val="20"/>
          <w:highlight w:val="yellow"/>
          <w:u w:val="single"/>
        </w:rPr>
        <w:t xml:space="preserve">7005-2 </w:t>
      </w:r>
      <w:r w:rsidRPr="00993D75">
        <w:rPr>
          <w:rFonts w:ascii="Arial" w:hAnsi="Arial" w:cs="Arial"/>
          <w:i/>
          <w:sz w:val="20"/>
          <w:szCs w:val="20"/>
          <w:highlight w:val="yellow"/>
          <w:u w:val="single"/>
        </w:rPr>
        <w:t>PN10</w:t>
      </w:r>
      <w:r w:rsidRPr="00A221C2">
        <w:rPr>
          <w:rFonts w:ascii="Arial" w:hAnsi="Arial" w:cs="Arial"/>
          <w:i/>
          <w:sz w:val="20"/>
          <w:szCs w:val="20"/>
          <w:highlight w:val="yellow"/>
          <w:u w:val="single"/>
        </w:rPr>
        <w:t>/16</w:t>
      </w:r>
      <w:r>
        <w:rPr>
          <w:rFonts w:ascii="Arial" w:hAnsi="Arial" w:cs="Arial"/>
          <w:sz w:val="20"/>
          <w:szCs w:val="20"/>
        </w:rPr>
        <w:t xml:space="preserve">  flange drilled, faced and rated.</w:t>
      </w:r>
    </w:p>
    <w:p w:rsidR="004F4062" w:rsidRPr="004F4062" w:rsidRDefault="004F4062" w:rsidP="004F4062">
      <w:pPr>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7B344B" w:rsidRPr="00890754" w:rsidRDefault="007B344B" w:rsidP="007B344B">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175803">
        <w:rPr>
          <w:rFonts w:ascii="Arial" w:hAnsi="Arial" w:cs="Arial"/>
          <w:sz w:val="20"/>
          <w:szCs w:val="20"/>
        </w:rPr>
        <w:t>Diaphragm Isolator shall be constructed of ASTM A536 (Grade 65/45/12) ductile iron with</w:t>
      </w:r>
      <w:r w:rsidR="00243A40" w:rsidRPr="00243A40">
        <w:rPr>
          <w:rFonts w:ascii="Arial" w:hAnsi="Arial" w:cs="Arial"/>
          <w:sz w:val="20"/>
          <w:szCs w:val="20"/>
        </w:rPr>
        <w:t xml:space="preserve"> </w:t>
      </w:r>
      <w:r w:rsidR="00243A40" w:rsidRPr="00B66670">
        <w:rPr>
          <w:rFonts w:ascii="Arial" w:hAnsi="Arial" w:cs="Arial"/>
          <w:sz w:val="20"/>
          <w:szCs w:val="20"/>
        </w:rPr>
        <w:t>fusion bon</w:t>
      </w:r>
      <w:r w:rsidR="00243A40">
        <w:rPr>
          <w:rFonts w:ascii="Arial" w:hAnsi="Arial" w:cs="Arial"/>
          <w:sz w:val="20"/>
          <w:szCs w:val="20"/>
        </w:rPr>
        <w:t>d</w:t>
      </w:r>
      <w:r w:rsidR="00243A40" w:rsidRPr="00B66670">
        <w:rPr>
          <w:rFonts w:ascii="Arial" w:hAnsi="Arial" w:cs="Arial"/>
          <w:sz w:val="20"/>
          <w:szCs w:val="20"/>
        </w:rPr>
        <w:t xml:space="preserve">ed epoxy </w:t>
      </w:r>
      <w:r w:rsidR="00243A40">
        <w:rPr>
          <w:rFonts w:ascii="Arial" w:hAnsi="Arial" w:cs="Arial"/>
          <w:sz w:val="20"/>
          <w:szCs w:val="20"/>
        </w:rPr>
        <w:t xml:space="preserve">coating </w:t>
      </w:r>
      <w:r w:rsidR="00243A40" w:rsidRPr="00B66670">
        <w:rPr>
          <w:rFonts w:ascii="Arial" w:hAnsi="Arial" w:cs="Arial"/>
          <w:sz w:val="20"/>
          <w:szCs w:val="20"/>
        </w:rPr>
        <w:t xml:space="preserve">to a </w:t>
      </w:r>
      <w:r w:rsidR="00243A40" w:rsidRPr="00993D75">
        <w:rPr>
          <w:rFonts w:ascii="Arial" w:hAnsi="Arial" w:cs="Arial"/>
          <w:sz w:val="20"/>
          <w:szCs w:val="20"/>
        </w:rPr>
        <w:t xml:space="preserve">minimum of 10 mils </w:t>
      </w:r>
      <w:r w:rsidR="00243A40">
        <w:rPr>
          <w:rFonts w:ascii="Arial" w:hAnsi="Arial" w:cs="Arial"/>
          <w:sz w:val="20"/>
          <w:szCs w:val="20"/>
        </w:rPr>
        <w:t>DFT-Dry F</w:t>
      </w:r>
      <w:r w:rsidR="00243A40" w:rsidRPr="00B66670">
        <w:rPr>
          <w:rFonts w:ascii="Arial" w:hAnsi="Arial" w:cs="Arial"/>
          <w:sz w:val="20"/>
          <w:szCs w:val="20"/>
        </w:rPr>
        <w:t xml:space="preserve">ilm </w:t>
      </w:r>
      <w:r w:rsidR="002F205B">
        <w:rPr>
          <w:rFonts w:ascii="Arial" w:hAnsi="Arial" w:cs="Arial"/>
          <w:sz w:val="20"/>
          <w:szCs w:val="20"/>
        </w:rPr>
        <w:t>T</w:t>
      </w:r>
      <w:r w:rsidR="002F205B" w:rsidRPr="00B66670">
        <w:rPr>
          <w:rFonts w:ascii="Arial" w:hAnsi="Arial" w:cs="Arial"/>
          <w:sz w:val="20"/>
          <w:szCs w:val="20"/>
        </w:rPr>
        <w:t>hickness</w:t>
      </w:r>
      <w:r w:rsidR="002F205B">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An adjustable needle valve closing speed control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175803" w:rsidRDefault="00175803" w:rsidP="007B344B">
      <w:pPr>
        <w:pStyle w:val="ListParagraph"/>
        <w:numPr>
          <w:ilvl w:val="0"/>
          <w:numId w:val="26"/>
        </w:numPr>
        <w:rPr>
          <w:rFonts w:ascii="Arial" w:hAnsi="Arial" w:cs="Arial"/>
          <w:sz w:val="20"/>
          <w:szCs w:val="20"/>
        </w:rPr>
      </w:pPr>
      <w:r>
        <w:rPr>
          <w:rFonts w:ascii="Arial" w:hAnsi="Arial" w:cs="Arial"/>
          <w:sz w:val="20"/>
          <w:szCs w:val="20"/>
        </w:rPr>
        <w:t xml:space="preserve">A 2.5” (65mm) glycerine filled pressure gauge with gauge </w:t>
      </w:r>
      <w:r w:rsidR="002F205B">
        <w:rPr>
          <w:rFonts w:ascii="Arial" w:hAnsi="Arial" w:cs="Arial"/>
          <w:sz w:val="20"/>
          <w:szCs w:val="20"/>
        </w:rPr>
        <w:t>isolation</w:t>
      </w:r>
      <w:r>
        <w:rPr>
          <w:rFonts w:ascii="Arial" w:hAnsi="Arial" w:cs="Arial"/>
          <w:sz w:val="20"/>
          <w:szCs w:val="20"/>
        </w:rPr>
        <w:t xml:space="preserve"> shall be provided.</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tubing shall be supplied as </w:t>
      </w:r>
      <w:r w:rsidR="00892F36" w:rsidRPr="00175803">
        <w:rPr>
          <w:rFonts w:ascii="Arial" w:hAnsi="Arial" w:cs="Arial"/>
          <w:sz w:val="20"/>
          <w:szCs w:val="20"/>
        </w:rPr>
        <w:t>PTFE</w:t>
      </w:r>
      <w:r w:rsidRPr="00175803">
        <w:rPr>
          <w:rFonts w:ascii="Arial" w:hAnsi="Arial" w:cs="Arial"/>
          <w:sz w:val="20"/>
          <w:szCs w:val="20"/>
        </w:rPr>
        <w:t xml:space="preserve"> lined flexible braided stainless steel.</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Pilot isolation </w:t>
      </w:r>
      <w:r w:rsidR="00175803">
        <w:rPr>
          <w:rFonts w:ascii="Arial" w:hAnsi="Arial" w:cs="Arial"/>
          <w:sz w:val="20"/>
          <w:szCs w:val="20"/>
        </w:rPr>
        <w:t xml:space="preserve">and test </w:t>
      </w:r>
      <w:r>
        <w:rPr>
          <w:rFonts w:ascii="Arial" w:hAnsi="Arial" w:cs="Arial"/>
          <w:sz w:val="20"/>
          <w:szCs w:val="20"/>
        </w:rPr>
        <w:t xml:space="preserve">ball valves shall be constructed of </w:t>
      </w:r>
      <w:r w:rsidR="005E71E6">
        <w:rPr>
          <w:rFonts w:ascii="Arial" w:hAnsi="Arial" w:cs="Arial"/>
          <w:i/>
          <w:sz w:val="20"/>
          <w:szCs w:val="20"/>
          <w:highlight w:val="yellow"/>
          <w:u w:val="single"/>
        </w:rPr>
        <w:t>specify material B16 b</w:t>
      </w:r>
      <w:r w:rsidRPr="00892F36">
        <w:rPr>
          <w:rFonts w:ascii="Arial" w:hAnsi="Arial" w:cs="Arial"/>
          <w:i/>
          <w:sz w:val="20"/>
          <w:szCs w:val="20"/>
          <w:highlight w:val="yellow"/>
          <w:u w:val="single"/>
        </w:rPr>
        <w:t>rass</w:t>
      </w:r>
      <w:r w:rsidR="004A215E" w:rsidRPr="00892F36">
        <w:rPr>
          <w:rFonts w:ascii="Arial" w:hAnsi="Arial" w:cs="Arial"/>
          <w:i/>
          <w:sz w:val="20"/>
          <w:szCs w:val="20"/>
          <w:highlight w:val="yellow"/>
          <w:u w:val="single"/>
        </w:rPr>
        <w:t xml:space="preserve"> or </w:t>
      </w:r>
      <w:r w:rsidR="005E71E6">
        <w:rPr>
          <w:rFonts w:ascii="Arial" w:hAnsi="Arial" w:cs="Arial"/>
          <w:i/>
          <w:sz w:val="20"/>
          <w:szCs w:val="20"/>
          <w:highlight w:val="yellow"/>
          <w:u w:val="single"/>
        </w:rPr>
        <w:t>316 stainless s</w:t>
      </w:r>
      <w:r w:rsidRPr="00892F36">
        <w:rPr>
          <w:rFonts w:ascii="Arial" w:hAnsi="Arial" w:cs="Arial"/>
          <w:i/>
          <w:sz w:val="20"/>
          <w:szCs w:val="20"/>
          <w:highlight w:val="yellow"/>
          <w:u w:val="single"/>
        </w:rPr>
        <w:t>teel</w:t>
      </w:r>
      <w:r>
        <w:rPr>
          <w:rFonts w:ascii="Arial" w:hAnsi="Arial" w:cs="Arial"/>
          <w:sz w:val="20"/>
          <w:szCs w:val="20"/>
        </w:rPr>
        <w:t xml:space="preserve"> with </w:t>
      </w:r>
      <w:r w:rsidR="00FB50C7">
        <w:rPr>
          <w:rFonts w:ascii="Arial" w:hAnsi="Arial" w:cs="Arial"/>
          <w:sz w:val="20"/>
          <w:szCs w:val="20"/>
        </w:rPr>
        <w:t xml:space="preserve">stainless steel </w:t>
      </w:r>
      <w:r>
        <w:rPr>
          <w:rFonts w:ascii="Arial" w:hAnsi="Arial" w:cs="Arial"/>
          <w:sz w:val="20"/>
          <w:szCs w:val="20"/>
        </w:rPr>
        <w:t>handle operator.</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F410CA">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892F36">
        <w:rPr>
          <w:rFonts w:ascii="Arial" w:hAnsi="Arial" w:cs="Arial"/>
          <w:i/>
          <w:sz w:val="20"/>
          <w:szCs w:val="20"/>
          <w:highlight w:val="yellow"/>
        </w:rPr>
        <w:t>specif</w:t>
      </w:r>
      <w:r w:rsidR="00892F36" w:rsidRPr="00892F36">
        <w:rPr>
          <w:rFonts w:ascii="Arial" w:hAnsi="Arial" w:cs="Arial"/>
          <w:i/>
          <w:sz w:val="20"/>
          <w:szCs w:val="20"/>
          <w:highlight w:val="yellow"/>
        </w:rPr>
        <w:t>y</w:t>
      </w:r>
      <w:r w:rsidR="00892F36">
        <w:rPr>
          <w:rFonts w:ascii="Arial" w:hAnsi="Arial" w:cs="Arial"/>
          <w:i/>
          <w:sz w:val="20"/>
          <w:szCs w:val="20"/>
        </w:rPr>
        <w:t>.</w:t>
      </w: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6" w:rsidRDefault="005E71E6" w:rsidP="004F7BCE">
      <w:r>
        <w:separator/>
      </w:r>
    </w:p>
  </w:endnote>
  <w:endnote w:type="continuationSeparator" w:id="0">
    <w:p w:rsidR="005E71E6" w:rsidRDefault="005E71E6"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6" w:rsidRDefault="005E71E6" w:rsidP="004F7BCE">
      <w:r>
        <w:separator/>
      </w:r>
    </w:p>
  </w:footnote>
  <w:footnote w:type="continuationSeparator" w:id="0">
    <w:p w:rsidR="005E71E6" w:rsidRDefault="005E71E6"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CFC"/>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AB1"/>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4AC4"/>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803"/>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A40"/>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05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4FC3"/>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15E"/>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ACE"/>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1E6"/>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50"/>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AFF"/>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32C"/>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44B"/>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3D1"/>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36"/>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10"/>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029"/>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3D75"/>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2B"/>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1BD"/>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A86"/>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4DC"/>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0C7"/>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6EFD"/>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RPS%20-%20Pressure%20Relief-Sustain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9AB3-BE8E-4A1C-910B-263D3221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 - Pressure Relief-Sustaining Control Valve.dotx</Template>
  <TotalTime>0</TotalTime>
  <Pages>2</Pages>
  <Words>729</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2015-06-10T20:59:00Z</cp:lastPrinted>
  <dcterms:created xsi:type="dcterms:W3CDTF">2015-10-30T21:05:00Z</dcterms:created>
  <dcterms:modified xsi:type="dcterms:W3CDTF">2015-10-30T21:05:00Z</dcterms:modified>
</cp:coreProperties>
</file>