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44C" w:rsidRDefault="00D8444C" w:rsidP="00D8444C">
      <w:pPr>
        <w:jc w:val="center"/>
        <w:rPr>
          <w:rFonts w:ascii="Arial" w:hAnsi="Arial" w:cs="Arial"/>
          <w:sz w:val="20"/>
          <w:szCs w:val="20"/>
        </w:rPr>
      </w:pPr>
    </w:p>
    <w:p w:rsidR="00D8444C" w:rsidRDefault="00B9710B" w:rsidP="00D8444C">
      <w:pPr>
        <w:pStyle w:val="ListParagraph"/>
        <w:numPr>
          <w:ilvl w:val="1"/>
          <w:numId w:val="1"/>
        </w:numPr>
        <w:rPr>
          <w:rFonts w:ascii="Arial" w:hAnsi="Arial" w:cs="Arial"/>
          <w:sz w:val="20"/>
          <w:szCs w:val="20"/>
        </w:rPr>
      </w:pPr>
      <w:r>
        <w:rPr>
          <w:rFonts w:ascii="Arial" w:hAnsi="Arial" w:cs="Arial"/>
          <w:sz w:val="20"/>
          <w:szCs w:val="20"/>
        </w:rPr>
        <w:t xml:space="preserve">PRESSURE REDUCING </w:t>
      </w:r>
      <w:r w:rsidR="0085016C">
        <w:rPr>
          <w:rFonts w:ascii="Arial" w:hAnsi="Arial" w:cs="Arial"/>
          <w:sz w:val="20"/>
          <w:szCs w:val="20"/>
        </w:rPr>
        <w:t>and CHECK VALVE</w:t>
      </w:r>
      <w:bookmarkStart w:id="0" w:name="_GoBack"/>
      <w:bookmarkEnd w:id="0"/>
    </w:p>
    <w:p w:rsidR="00816926" w:rsidRDefault="00D8444C" w:rsidP="00D8444C">
      <w:pPr>
        <w:rPr>
          <w:rFonts w:ascii="Arial" w:hAnsi="Arial" w:cs="Arial"/>
          <w:sz w:val="20"/>
          <w:szCs w:val="20"/>
        </w:rPr>
      </w:pPr>
      <w:r>
        <w:rPr>
          <w:rFonts w:ascii="Arial" w:hAnsi="Arial" w:cs="Arial"/>
          <w:sz w:val="20"/>
          <w:szCs w:val="20"/>
        </w:rPr>
        <w:t xml:space="preserve"> </w:t>
      </w:r>
    </w:p>
    <w:p w:rsidR="00853D5F" w:rsidRDefault="00D8444C" w:rsidP="00B847EC">
      <w:pPr>
        <w:pStyle w:val="ListParagraph"/>
        <w:numPr>
          <w:ilvl w:val="0"/>
          <w:numId w:val="2"/>
        </w:numPr>
        <w:ind w:left="927"/>
        <w:rPr>
          <w:rFonts w:ascii="Arial" w:hAnsi="Arial" w:cs="Arial"/>
          <w:sz w:val="20"/>
          <w:szCs w:val="20"/>
        </w:rPr>
      </w:pPr>
      <w:r>
        <w:rPr>
          <w:rFonts w:ascii="Arial" w:hAnsi="Arial" w:cs="Arial"/>
          <w:sz w:val="20"/>
          <w:szCs w:val="20"/>
        </w:rPr>
        <w:t xml:space="preserve">Supply a </w:t>
      </w:r>
      <w:r w:rsidRPr="00A221C2">
        <w:rPr>
          <w:rFonts w:ascii="Arial" w:hAnsi="Arial" w:cs="Arial"/>
          <w:i/>
          <w:sz w:val="20"/>
          <w:szCs w:val="20"/>
          <w:highlight w:val="yellow"/>
          <w:u w:val="single"/>
        </w:rPr>
        <w:t>insert size</w:t>
      </w:r>
      <w:r>
        <w:rPr>
          <w:rFonts w:ascii="Arial" w:hAnsi="Arial" w:cs="Arial"/>
          <w:i/>
          <w:sz w:val="20"/>
          <w:szCs w:val="20"/>
        </w:rPr>
        <w:t xml:space="preserve"> </w:t>
      </w:r>
      <w:r>
        <w:rPr>
          <w:rFonts w:ascii="Arial" w:hAnsi="Arial" w:cs="Arial"/>
          <w:sz w:val="20"/>
          <w:szCs w:val="20"/>
        </w:rPr>
        <w:t xml:space="preserve">Singer Model </w:t>
      </w:r>
      <w:r w:rsidR="002133DD" w:rsidRPr="00A221C2">
        <w:rPr>
          <w:rFonts w:ascii="Arial" w:hAnsi="Arial" w:cs="Arial"/>
          <w:i/>
          <w:sz w:val="20"/>
          <w:szCs w:val="20"/>
          <w:highlight w:val="yellow"/>
          <w:u w:val="single"/>
        </w:rPr>
        <w:t>specify model as 106/S106/</w:t>
      </w:r>
      <w:r w:rsidRPr="00A221C2">
        <w:rPr>
          <w:rFonts w:ascii="Arial" w:hAnsi="Arial" w:cs="Arial"/>
          <w:i/>
          <w:sz w:val="20"/>
          <w:szCs w:val="20"/>
          <w:highlight w:val="yellow"/>
          <w:u w:val="single"/>
        </w:rPr>
        <w:t>206/S206</w:t>
      </w:r>
      <w:r>
        <w:rPr>
          <w:rFonts w:ascii="Arial" w:hAnsi="Arial" w:cs="Arial"/>
          <w:sz w:val="20"/>
          <w:szCs w:val="20"/>
        </w:rPr>
        <w:t xml:space="preserve"> – PR</w:t>
      </w:r>
      <w:r w:rsidR="0085016C">
        <w:rPr>
          <w:rFonts w:ascii="Arial" w:hAnsi="Arial" w:cs="Arial"/>
          <w:sz w:val="20"/>
          <w:szCs w:val="20"/>
        </w:rPr>
        <w:t>-C</w:t>
      </w:r>
      <w:r>
        <w:rPr>
          <w:rFonts w:ascii="Arial" w:hAnsi="Arial" w:cs="Arial"/>
          <w:sz w:val="20"/>
          <w:szCs w:val="20"/>
        </w:rPr>
        <w:t xml:space="preserve"> Pressure Reducing </w:t>
      </w:r>
      <w:r w:rsidR="0085016C">
        <w:rPr>
          <w:rFonts w:ascii="Arial" w:hAnsi="Arial" w:cs="Arial"/>
          <w:sz w:val="20"/>
          <w:szCs w:val="20"/>
        </w:rPr>
        <w:t>and Check Valve</w:t>
      </w:r>
      <w:r>
        <w:rPr>
          <w:rFonts w:ascii="Arial" w:hAnsi="Arial" w:cs="Arial"/>
          <w:sz w:val="20"/>
          <w:szCs w:val="20"/>
        </w:rPr>
        <w:t>.</w:t>
      </w:r>
    </w:p>
    <w:p w:rsidR="004A1D15" w:rsidRDefault="00853D5F" w:rsidP="004A1D15">
      <w:pPr>
        <w:pStyle w:val="ListParagraph"/>
        <w:numPr>
          <w:ilvl w:val="1"/>
          <w:numId w:val="2"/>
        </w:numPr>
        <w:rPr>
          <w:rFonts w:ascii="Arial" w:hAnsi="Arial" w:cs="Arial"/>
          <w:sz w:val="20"/>
          <w:szCs w:val="20"/>
        </w:rPr>
      </w:pPr>
      <w:r>
        <w:rPr>
          <w:rFonts w:ascii="Arial" w:hAnsi="Arial" w:cs="Arial"/>
          <w:sz w:val="20"/>
          <w:szCs w:val="20"/>
        </w:rPr>
        <w:t xml:space="preserve">The valve shall be equipped with the following </w:t>
      </w:r>
      <w:r w:rsidR="004C7B39">
        <w:rPr>
          <w:rFonts w:ascii="Arial" w:hAnsi="Arial" w:cs="Arial"/>
          <w:sz w:val="20"/>
          <w:szCs w:val="20"/>
        </w:rPr>
        <w:t xml:space="preserve">available </w:t>
      </w:r>
      <w:r>
        <w:rPr>
          <w:rFonts w:ascii="Arial" w:hAnsi="Arial" w:cs="Arial"/>
          <w:sz w:val="20"/>
          <w:szCs w:val="20"/>
        </w:rPr>
        <w:t>options</w:t>
      </w:r>
      <w:r w:rsidR="004C7B39">
        <w:rPr>
          <w:rFonts w:ascii="Arial" w:hAnsi="Arial" w:cs="Arial"/>
          <w:sz w:val="20"/>
          <w:szCs w:val="20"/>
        </w:rPr>
        <w:t>:</w:t>
      </w:r>
    </w:p>
    <w:p w:rsidR="002133DD" w:rsidRPr="002F613C" w:rsidRDefault="00DC41C7" w:rsidP="002133DD">
      <w:pPr>
        <w:pStyle w:val="ListParagraph"/>
        <w:numPr>
          <w:ilvl w:val="2"/>
          <w:numId w:val="2"/>
        </w:numPr>
        <w:rPr>
          <w:rFonts w:ascii="Arial" w:hAnsi="Arial" w:cs="Arial"/>
          <w:i/>
          <w:sz w:val="20"/>
          <w:szCs w:val="20"/>
        </w:rPr>
      </w:pPr>
      <w:r w:rsidRPr="00A221C2">
        <w:rPr>
          <w:rFonts w:ascii="Arial" w:hAnsi="Arial" w:cs="Arial"/>
          <w:i/>
          <w:sz w:val="20"/>
          <w:szCs w:val="20"/>
          <w:highlight w:val="yellow"/>
        </w:rPr>
        <w:t>specify</w:t>
      </w:r>
    </w:p>
    <w:p w:rsidR="002133DD" w:rsidRPr="002F613C" w:rsidRDefault="00857055" w:rsidP="002133DD">
      <w:pPr>
        <w:pStyle w:val="ListParagraph"/>
        <w:numPr>
          <w:ilvl w:val="2"/>
          <w:numId w:val="2"/>
        </w:numPr>
        <w:rPr>
          <w:rFonts w:ascii="Arial" w:hAnsi="Arial" w:cs="Arial"/>
          <w:i/>
          <w:sz w:val="20"/>
          <w:szCs w:val="20"/>
        </w:rPr>
      </w:pPr>
      <w:r w:rsidRPr="00A221C2">
        <w:rPr>
          <w:rFonts w:ascii="Arial" w:hAnsi="Arial" w:cs="Arial"/>
          <w:i/>
          <w:sz w:val="20"/>
          <w:szCs w:val="20"/>
          <w:highlight w:val="yellow"/>
        </w:rPr>
        <w:t>specify</w:t>
      </w:r>
    </w:p>
    <w:p w:rsidR="002133DD" w:rsidRPr="002F613C" w:rsidRDefault="00857055" w:rsidP="002133DD">
      <w:pPr>
        <w:pStyle w:val="ListParagraph"/>
        <w:numPr>
          <w:ilvl w:val="2"/>
          <w:numId w:val="2"/>
        </w:numPr>
        <w:rPr>
          <w:rFonts w:ascii="Arial" w:hAnsi="Arial" w:cs="Arial"/>
          <w:i/>
          <w:sz w:val="20"/>
          <w:szCs w:val="20"/>
        </w:rPr>
      </w:pPr>
      <w:r w:rsidRPr="00A221C2">
        <w:rPr>
          <w:rFonts w:ascii="Arial" w:hAnsi="Arial" w:cs="Arial"/>
          <w:i/>
          <w:sz w:val="20"/>
          <w:szCs w:val="20"/>
          <w:highlight w:val="yellow"/>
        </w:rPr>
        <w:t>specify</w:t>
      </w:r>
      <w:r w:rsidR="00A221C2">
        <w:rPr>
          <w:rFonts w:ascii="Arial" w:hAnsi="Arial" w:cs="Arial"/>
          <w:sz w:val="20"/>
          <w:szCs w:val="20"/>
        </w:rPr>
        <w:t>.</w:t>
      </w:r>
    </w:p>
    <w:p w:rsidR="002133DD" w:rsidRPr="004A1D15" w:rsidRDefault="002133DD" w:rsidP="004A1D15">
      <w:pPr>
        <w:pStyle w:val="ListParagraph"/>
        <w:numPr>
          <w:ilvl w:val="1"/>
          <w:numId w:val="2"/>
        </w:numPr>
        <w:rPr>
          <w:rFonts w:ascii="Arial" w:hAnsi="Arial" w:cs="Arial"/>
          <w:sz w:val="20"/>
          <w:szCs w:val="20"/>
        </w:rPr>
      </w:pPr>
      <w:r>
        <w:rPr>
          <w:rFonts w:ascii="Arial" w:hAnsi="Arial" w:cs="Arial"/>
          <w:sz w:val="20"/>
          <w:szCs w:val="20"/>
        </w:rPr>
        <w:t xml:space="preserve">Singer Valve </w:t>
      </w:r>
      <w:r w:rsidR="0042374A">
        <w:rPr>
          <w:rFonts w:ascii="Arial" w:hAnsi="Arial" w:cs="Arial"/>
          <w:sz w:val="20"/>
          <w:szCs w:val="20"/>
        </w:rPr>
        <w:t>s</w:t>
      </w:r>
      <w:r>
        <w:rPr>
          <w:rFonts w:ascii="Arial" w:hAnsi="Arial" w:cs="Arial"/>
          <w:sz w:val="20"/>
          <w:szCs w:val="20"/>
        </w:rPr>
        <w:t xml:space="preserve">chematic </w:t>
      </w:r>
      <w:r w:rsidR="0042374A" w:rsidRPr="00A221C2">
        <w:rPr>
          <w:rFonts w:ascii="Arial" w:hAnsi="Arial" w:cs="Arial"/>
          <w:i/>
          <w:sz w:val="20"/>
          <w:szCs w:val="20"/>
          <w:highlight w:val="yellow"/>
          <w:u w:val="single"/>
        </w:rPr>
        <w:t>specify</w:t>
      </w:r>
      <w:r w:rsidR="0042374A">
        <w:rPr>
          <w:rFonts w:ascii="Arial" w:hAnsi="Arial" w:cs="Arial"/>
          <w:sz w:val="20"/>
          <w:szCs w:val="20"/>
        </w:rPr>
        <w:t>.</w:t>
      </w:r>
    </w:p>
    <w:p w:rsidR="00D8444C" w:rsidRDefault="00853D5F" w:rsidP="00B847EC">
      <w:pPr>
        <w:pStyle w:val="ListParagraph"/>
        <w:numPr>
          <w:ilvl w:val="0"/>
          <w:numId w:val="2"/>
        </w:numPr>
        <w:ind w:left="927"/>
        <w:rPr>
          <w:rFonts w:ascii="Arial" w:hAnsi="Arial" w:cs="Arial"/>
          <w:sz w:val="20"/>
          <w:szCs w:val="20"/>
        </w:rPr>
      </w:pPr>
      <w:r>
        <w:rPr>
          <w:rFonts w:ascii="Arial" w:hAnsi="Arial" w:cs="Arial"/>
          <w:sz w:val="20"/>
          <w:szCs w:val="20"/>
        </w:rPr>
        <w:t xml:space="preserve">Function: </w:t>
      </w:r>
      <w:r w:rsidR="00606F0B">
        <w:rPr>
          <w:rFonts w:ascii="Arial" w:hAnsi="Arial" w:cs="Arial"/>
          <w:sz w:val="20"/>
          <w:szCs w:val="20"/>
        </w:rPr>
        <w:t xml:space="preserve">The </w:t>
      </w:r>
      <w:r w:rsidR="00B9710B">
        <w:rPr>
          <w:rFonts w:ascii="Arial" w:hAnsi="Arial" w:cs="Arial"/>
          <w:sz w:val="20"/>
          <w:szCs w:val="20"/>
        </w:rPr>
        <w:t xml:space="preserve">valve shall be a </w:t>
      </w:r>
      <w:r w:rsidR="00606F0B">
        <w:rPr>
          <w:rFonts w:ascii="Arial" w:hAnsi="Arial" w:cs="Arial"/>
          <w:sz w:val="20"/>
          <w:szCs w:val="20"/>
        </w:rPr>
        <w:t>p</w:t>
      </w:r>
      <w:r>
        <w:rPr>
          <w:rFonts w:ascii="Arial" w:hAnsi="Arial" w:cs="Arial"/>
          <w:sz w:val="20"/>
          <w:szCs w:val="20"/>
        </w:rPr>
        <w:t xml:space="preserve">ilot operated </w:t>
      </w:r>
      <w:r w:rsidR="00D8444C">
        <w:rPr>
          <w:rFonts w:ascii="Arial" w:hAnsi="Arial" w:cs="Arial"/>
          <w:sz w:val="20"/>
          <w:szCs w:val="20"/>
        </w:rPr>
        <w:t xml:space="preserve">pressure reducing </w:t>
      </w:r>
      <w:r w:rsidR="00606F0B">
        <w:rPr>
          <w:rFonts w:ascii="Arial" w:hAnsi="Arial" w:cs="Arial"/>
          <w:sz w:val="20"/>
          <w:szCs w:val="20"/>
        </w:rPr>
        <w:t xml:space="preserve">valve </w:t>
      </w:r>
      <w:r w:rsidR="00B9710B">
        <w:rPr>
          <w:rFonts w:ascii="Arial" w:hAnsi="Arial" w:cs="Arial"/>
          <w:sz w:val="20"/>
          <w:szCs w:val="20"/>
        </w:rPr>
        <w:t>which will</w:t>
      </w:r>
      <w:r w:rsidR="00D8444C">
        <w:rPr>
          <w:rFonts w:ascii="Arial" w:hAnsi="Arial" w:cs="Arial"/>
          <w:sz w:val="20"/>
          <w:szCs w:val="20"/>
        </w:rPr>
        <w:t xml:space="preserve"> reduce a high </w:t>
      </w:r>
      <w:r>
        <w:rPr>
          <w:rFonts w:ascii="Arial" w:hAnsi="Arial" w:cs="Arial"/>
          <w:sz w:val="20"/>
          <w:szCs w:val="20"/>
        </w:rPr>
        <w:t>inlet pressure to a low outlet pressure. The valve shall maintain a relatively constant downstream pressure regardless of fluctuations in supply pressure or flow rate.</w:t>
      </w:r>
      <w:r w:rsidR="0085016C">
        <w:rPr>
          <w:rFonts w:ascii="Arial" w:hAnsi="Arial" w:cs="Arial"/>
          <w:sz w:val="20"/>
          <w:szCs w:val="20"/>
        </w:rPr>
        <w:t xml:space="preserve"> When system pressure reverses (downstream pressure is higher than upstream pressure) the main valve shall close drip tight to prevent reverse flow.</w:t>
      </w:r>
    </w:p>
    <w:p w:rsidR="00DC41C7" w:rsidRPr="00DC41C7" w:rsidRDefault="00853D5F" w:rsidP="00B847EC">
      <w:pPr>
        <w:pStyle w:val="ListParagraph"/>
        <w:numPr>
          <w:ilvl w:val="0"/>
          <w:numId w:val="2"/>
        </w:numPr>
        <w:ind w:left="927"/>
        <w:rPr>
          <w:rFonts w:ascii="Arial" w:hAnsi="Arial" w:cs="Arial"/>
          <w:sz w:val="20"/>
          <w:szCs w:val="20"/>
        </w:rPr>
      </w:pPr>
      <w:r w:rsidRPr="00DC41C7">
        <w:rPr>
          <w:rFonts w:ascii="Arial" w:hAnsi="Arial" w:cs="Arial"/>
          <w:sz w:val="20"/>
          <w:szCs w:val="20"/>
        </w:rPr>
        <w:t xml:space="preserve">Operation: The </w:t>
      </w:r>
      <w:r w:rsidR="00B9710B" w:rsidRPr="00DC41C7">
        <w:rPr>
          <w:rFonts w:ascii="Arial" w:hAnsi="Arial" w:cs="Arial"/>
          <w:sz w:val="20"/>
          <w:szCs w:val="20"/>
        </w:rPr>
        <w:t xml:space="preserve">pilot shall be a normally open </w:t>
      </w:r>
      <w:r w:rsidR="00024063" w:rsidRPr="00DC41C7">
        <w:rPr>
          <w:rFonts w:ascii="Arial" w:hAnsi="Arial" w:cs="Arial"/>
          <w:sz w:val="20"/>
          <w:szCs w:val="20"/>
        </w:rPr>
        <w:t xml:space="preserve">Singer </w:t>
      </w:r>
      <w:r w:rsidRPr="00DC41C7">
        <w:rPr>
          <w:rFonts w:ascii="Arial" w:hAnsi="Arial" w:cs="Arial"/>
          <w:sz w:val="20"/>
          <w:szCs w:val="20"/>
        </w:rPr>
        <w:t>Model 160 Pressure Reducing Pilot</w:t>
      </w:r>
      <w:r w:rsidR="00606F0B" w:rsidRPr="00DC41C7">
        <w:rPr>
          <w:rFonts w:ascii="Arial" w:hAnsi="Arial" w:cs="Arial"/>
          <w:sz w:val="20"/>
          <w:szCs w:val="20"/>
        </w:rPr>
        <w:t xml:space="preserve"> that reacts to small changes in downstream pressure which acts to </w:t>
      </w:r>
      <w:r w:rsidR="009857DD" w:rsidRPr="00DC41C7">
        <w:rPr>
          <w:rFonts w:ascii="Arial" w:hAnsi="Arial" w:cs="Arial"/>
          <w:sz w:val="20"/>
          <w:szCs w:val="20"/>
        </w:rPr>
        <w:t>modulate</w:t>
      </w:r>
      <w:r w:rsidR="00606F0B" w:rsidRPr="00DC41C7">
        <w:rPr>
          <w:rFonts w:ascii="Arial" w:hAnsi="Arial" w:cs="Arial"/>
          <w:sz w:val="20"/>
          <w:szCs w:val="20"/>
        </w:rPr>
        <w:t xml:space="preserve"> the main valve bonnet pressure to hydraulically adjust the </w:t>
      </w:r>
      <w:r w:rsidR="00717D45">
        <w:rPr>
          <w:rFonts w:ascii="Arial" w:hAnsi="Arial" w:cs="Arial"/>
          <w:sz w:val="20"/>
          <w:szCs w:val="20"/>
        </w:rPr>
        <w:t>inner valve assembly</w:t>
      </w:r>
      <w:r w:rsidR="00606F0B" w:rsidRPr="00DC41C7">
        <w:rPr>
          <w:rFonts w:ascii="Arial" w:hAnsi="Arial" w:cs="Arial"/>
          <w:sz w:val="20"/>
          <w:szCs w:val="20"/>
        </w:rPr>
        <w:t xml:space="preserve"> position to maintain a constant downstream pressure</w:t>
      </w:r>
      <w:r w:rsidR="00EB5E8D" w:rsidRPr="00DC41C7">
        <w:rPr>
          <w:rFonts w:ascii="Arial" w:hAnsi="Arial" w:cs="Arial"/>
          <w:sz w:val="20"/>
          <w:szCs w:val="20"/>
        </w:rPr>
        <w:t>.</w:t>
      </w:r>
      <w:r w:rsidR="0085016C">
        <w:rPr>
          <w:rFonts w:ascii="Arial" w:hAnsi="Arial" w:cs="Arial"/>
          <w:sz w:val="20"/>
          <w:szCs w:val="20"/>
        </w:rPr>
        <w:t xml:space="preserve"> Pilot check valves shall be arranged so that upon pressure reversal the higher outlet pressure shall apply pressure to the diaphragm chamber to close the main valve while a second pilot check valve shall prevent loss of pressure from the bonnet chamber to the lower inlet pressure.</w:t>
      </w:r>
    </w:p>
    <w:p w:rsidR="000B572D" w:rsidRDefault="000B572D" w:rsidP="000B572D">
      <w:pPr>
        <w:pStyle w:val="ListParagraph"/>
        <w:rPr>
          <w:rFonts w:ascii="Arial" w:hAnsi="Arial" w:cs="Arial"/>
          <w:sz w:val="20"/>
          <w:szCs w:val="20"/>
        </w:rPr>
      </w:pPr>
    </w:p>
    <w:p w:rsidR="000B572D" w:rsidRDefault="000B572D" w:rsidP="00923EC7">
      <w:pPr>
        <w:pStyle w:val="ListParagraph"/>
        <w:numPr>
          <w:ilvl w:val="1"/>
          <w:numId w:val="1"/>
        </w:numPr>
        <w:rPr>
          <w:rFonts w:ascii="Arial" w:hAnsi="Arial" w:cs="Arial"/>
          <w:sz w:val="20"/>
          <w:szCs w:val="20"/>
        </w:rPr>
      </w:pPr>
      <w:r w:rsidRPr="000B572D">
        <w:rPr>
          <w:rFonts w:ascii="Arial" w:hAnsi="Arial" w:cs="Arial"/>
          <w:sz w:val="20"/>
          <w:szCs w:val="20"/>
        </w:rPr>
        <w:t>Quality Assurance</w:t>
      </w:r>
    </w:p>
    <w:p w:rsidR="00A725B9" w:rsidRDefault="00A725B9" w:rsidP="00B847EC">
      <w:pPr>
        <w:pStyle w:val="ListParagraph"/>
        <w:numPr>
          <w:ilvl w:val="0"/>
          <w:numId w:val="6"/>
        </w:numPr>
        <w:ind w:left="927"/>
        <w:rPr>
          <w:rFonts w:ascii="Arial" w:hAnsi="Arial" w:cs="Arial"/>
          <w:sz w:val="20"/>
          <w:szCs w:val="20"/>
        </w:rPr>
      </w:pPr>
      <w:r>
        <w:rPr>
          <w:rFonts w:ascii="Arial" w:hAnsi="Arial" w:cs="Arial"/>
          <w:sz w:val="20"/>
          <w:szCs w:val="20"/>
        </w:rPr>
        <w:t>The control valve shall be tested prior to shipment. The standard test sh</w:t>
      </w:r>
      <w:r w:rsidR="00A221C2">
        <w:rPr>
          <w:rFonts w:ascii="Arial" w:hAnsi="Arial" w:cs="Arial"/>
          <w:sz w:val="20"/>
          <w:szCs w:val="20"/>
        </w:rPr>
        <w:t xml:space="preserve">all include a functional stroke, </w:t>
      </w:r>
      <w:r>
        <w:rPr>
          <w:rFonts w:ascii="Arial" w:hAnsi="Arial" w:cs="Arial"/>
          <w:sz w:val="20"/>
          <w:szCs w:val="20"/>
        </w:rPr>
        <w:t>pressure and leak test of valve body, seat</w:t>
      </w:r>
      <w:r w:rsidR="008118C3">
        <w:rPr>
          <w:rFonts w:ascii="Arial" w:hAnsi="Arial" w:cs="Arial"/>
          <w:sz w:val="20"/>
          <w:szCs w:val="20"/>
        </w:rPr>
        <w:t xml:space="preserve">, </w:t>
      </w:r>
      <w:r w:rsidR="009857DD">
        <w:rPr>
          <w:rFonts w:ascii="Arial" w:hAnsi="Arial" w:cs="Arial"/>
          <w:sz w:val="20"/>
          <w:szCs w:val="20"/>
        </w:rPr>
        <w:t>fitted</w:t>
      </w:r>
      <w:r>
        <w:rPr>
          <w:rFonts w:ascii="Arial" w:hAnsi="Arial" w:cs="Arial"/>
          <w:sz w:val="20"/>
          <w:szCs w:val="20"/>
        </w:rPr>
        <w:t xml:space="preserve"> pilots and accessories.</w:t>
      </w:r>
    </w:p>
    <w:p w:rsidR="00A725B9" w:rsidRDefault="00A725B9" w:rsidP="00B847EC">
      <w:pPr>
        <w:pStyle w:val="ListParagraph"/>
        <w:numPr>
          <w:ilvl w:val="0"/>
          <w:numId w:val="6"/>
        </w:numPr>
        <w:ind w:left="927"/>
        <w:rPr>
          <w:rFonts w:ascii="Arial" w:hAnsi="Arial" w:cs="Arial"/>
          <w:sz w:val="20"/>
          <w:szCs w:val="20"/>
        </w:rPr>
      </w:pPr>
      <w:r>
        <w:rPr>
          <w:rFonts w:ascii="Arial" w:hAnsi="Arial" w:cs="Arial"/>
          <w:sz w:val="20"/>
          <w:szCs w:val="20"/>
        </w:rPr>
        <w:t xml:space="preserve">The control valve shall be covered by </w:t>
      </w:r>
      <w:r w:rsidR="00B618B7">
        <w:rPr>
          <w:rFonts w:ascii="Arial" w:hAnsi="Arial" w:cs="Arial"/>
          <w:sz w:val="20"/>
          <w:szCs w:val="20"/>
        </w:rPr>
        <w:t xml:space="preserve">a minimum three (3) </w:t>
      </w:r>
      <w:r>
        <w:rPr>
          <w:rFonts w:ascii="Arial" w:hAnsi="Arial" w:cs="Arial"/>
          <w:sz w:val="20"/>
          <w:szCs w:val="20"/>
        </w:rPr>
        <w:t xml:space="preserve">year warranty against defects in materials and workmanship. The </w:t>
      </w:r>
      <w:r w:rsidR="00C4453D">
        <w:rPr>
          <w:rFonts w:ascii="Arial" w:hAnsi="Arial" w:cs="Arial"/>
          <w:sz w:val="20"/>
          <w:szCs w:val="20"/>
        </w:rPr>
        <w:t xml:space="preserve">AISI </w:t>
      </w:r>
      <w:r>
        <w:rPr>
          <w:rFonts w:ascii="Arial" w:hAnsi="Arial" w:cs="Arial"/>
          <w:sz w:val="20"/>
          <w:szCs w:val="20"/>
        </w:rPr>
        <w:t xml:space="preserve">316 stainless steel seat ring shall be covered by a lifetime </w:t>
      </w:r>
      <w:r w:rsidR="003E58D0">
        <w:rPr>
          <w:rFonts w:ascii="Arial" w:hAnsi="Arial" w:cs="Arial"/>
          <w:sz w:val="20"/>
          <w:szCs w:val="20"/>
        </w:rPr>
        <w:t>guarantee</w:t>
      </w:r>
      <w:r>
        <w:rPr>
          <w:rFonts w:ascii="Arial" w:hAnsi="Arial" w:cs="Arial"/>
          <w:sz w:val="20"/>
          <w:szCs w:val="20"/>
        </w:rPr>
        <w:t>.</w:t>
      </w:r>
    </w:p>
    <w:p w:rsidR="005F5CCE" w:rsidRDefault="005F5CCE" w:rsidP="00B847EC">
      <w:pPr>
        <w:pStyle w:val="ListParagraph"/>
        <w:numPr>
          <w:ilvl w:val="0"/>
          <w:numId w:val="6"/>
        </w:numPr>
        <w:ind w:left="927"/>
        <w:rPr>
          <w:rFonts w:ascii="Arial" w:hAnsi="Arial" w:cs="Arial"/>
          <w:sz w:val="20"/>
          <w:szCs w:val="20"/>
        </w:rPr>
      </w:pPr>
      <w:r>
        <w:rPr>
          <w:rFonts w:ascii="Arial" w:hAnsi="Arial" w:cs="Arial"/>
          <w:sz w:val="20"/>
          <w:szCs w:val="20"/>
        </w:rPr>
        <w:t>All control valve maintenance and repairs shall be possible without removing the main valve body from the line, when installed in accordance with manufacturer’s recommendations.</w:t>
      </w:r>
    </w:p>
    <w:p w:rsidR="005F5CCE" w:rsidRDefault="005F5CCE" w:rsidP="005F5CCE">
      <w:pPr>
        <w:pStyle w:val="ListParagraph"/>
        <w:spacing w:after="360"/>
        <w:rPr>
          <w:rFonts w:ascii="Arial" w:hAnsi="Arial" w:cs="Arial"/>
          <w:sz w:val="20"/>
          <w:szCs w:val="20"/>
        </w:rPr>
      </w:pPr>
    </w:p>
    <w:p w:rsidR="00CD1090" w:rsidRPr="000B572D" w:rsidRDefault="008579AF" w:rsidP="00B847EC">
      <w:pPr>
        <w:pStyle w:val="ListParagraph"/>
        <w:numPr>
          <w:ilvl w:val="1"/>
          <w:numId w:val="1"/>
        </w:numPr>
        <w:ind w:left="567"/>
        <w:rPr>
          <w:rFonts w:ascii="Arial" w:hAnsi="Arial" w:cs="Arial"/>
          <w:sz w:val="20"/>
          <w:szCs w:val="20"/>
        </w:rPr>
      </w:pPr>
      <w:r w:rsidRPr="000B572D">
        <w:rPr>
          <w:rFonts w:ascii="Arial" w:hAnsi="Arial" w:cs="Arial"/>
          <w:sz w:val="20"/>
          <w:szCs w:val="20"/>
        </w:rPr>
        <w:t>Main Valve</w:t>
      </w:r>
    </w:p>
    <w:p w:rsidR="008579AF" w:rsidRDefault="00B66670" w:rsidP="00B847EC">
      <w:pPr>
        <w:pStyle w:val="ListParagraph"/>
        <w:numPr>
          <w:ilvl w:val="0"/>
          <w:numId w:val="4"/>
        </w:numPr>
        <w:ind w:left="927"/>
        <w:rPr>
          <w:rFonts w:ascii="Arial" w:hAnsi="Arial" w:cs="Arial"/>
          <w:sz w:val="20"/>
          <w:szCs w:val="20"/>
        </w:rPr>
      </w:pPr>
      <w:r>
        <w:rPr>
          <w:rFonts w:ascii="Arial" w:hAnsi="Arial" w:cs="Arial"/>
          <w:sz w:val="20"/>
          <w:szCs w:val="20"/>
        </w:rPr>
        <w:t>The m</w:t>
      </w:r>
      <w:r w:rsidR="008579AF">
        <w:rPr>
          <w:rFonts w:ascii="Arial" w:hAnsi="Arial" w:cs="Arial"/>
          <w:sz w:val="20"/>
          <w:szCs w:val="20"/>
        </w:rPr>
        <w:t>ain valve</w:t>
      </w:r>
      <w:r w:rsidR="00CD1090">
        <w:rPr>
          <w:rFonts w:ascii="Arial" w:hAnsi="Arial" w:cs="Arial"/>
          <w:sz w:val="20"/>
          <w:szCs w:val="20"/>
        </w:rPr>
        <w:t xml:space="preserve"> shall be a </w:t>
      </w:r>
      <w:r w:rsidR="0065794A">
        <w:rPr>
          <w:rFonts w:ascii="Arial" w:hAnsi="Arial" w:cs="Arial"/>
          <w:sz w:val="20"/>
          <w:szCs w:val="20"/>
        </w:rPr>
        <w:t xml:space="preserve">Singer </w:t>
      </w:r>
      <w:r w:rsidR="00857055" w:rsidRPr="00A221C2">
        <w:rPr>
          <w:rFonts w:ascii="Arial" w:hAnsi="Arial" w:cs="Arial"/>
          <w:i/>
          <w:sz w:val="20"/>
          <w:szCs w:val="20"/>
          <w:highlight w:val="yellow"/>
          <w:u w:val="single"/>
        </w:rPr>
        <w:t xml:space="preserve">specify </w:t>
      </w:r>
      <w:r w:rsidR="002133DD" w:rsidRPr="00A221C2">
        <w:rPr>
          <w:rFonts w:ascii="Arial" w:hAnsi="Arial" w:cs="Arial"/>
          <w:i/>
          <w:sz w:val="20"/>
          <w:szCs w:val="20"/>
          <w:highlight w:val="yellow"/>
          <w:u w:val="single"/>
        </w:rPr>
        <w:t>main valve model number</w:t>
      </w:r>
      <w:r w:rsidR="002133DD" w:rsidRPr="002133DD">
        <w:rPr>
          <w:rFonts w:ascii="Arial" w:hAnsi="Arial" w:cs="Arial"/>
          <w:i/>
          <w:sz w:val="20"/>
          <w:szCs w:val="20"/>
          <w:u w:val="single"/>
        </w:rPr>
        <w:t xml:space="preserve"> </w:t>
      </w:r>
      <w:r w:rsidR="002133DD" w:rsidRPr="00A221C2">
        <w:rPr>
          <w:rFonts w:ascii="Arial" w:hAnsi="Arial" w:cs="Arial"/>
          <w:i/>
          <w:sz w:val="20"/>
          <w:szCs w:val="20"/>
          <w:highlight w:val="yellow"/>
          <w:u w:val="single"/>
        </w:rPr>
        <w:t>(106/S106/206/S206)</w:t>
      </w:r>
      <w:r w:rsidR="002133DD" w:rsidRPr="002133DD">
        <w:rPr>
          <w:rFonts w:ascii="Arial" w:hAnsi="Arial" w:cs="Arial"/>
          <w:i/>
          <w:sz w:val="20"/>
          <w:szCs w:val="20"/>
          <w:u w:val="single"/>
        </w:rPr>
        <w:t xml:space="preserve"> </w:t>
      </w:r>
      <w:r w:rsidR="00BD3700">
        <w:rPr>
          <w:rFonts w:ascii="Arial" w:hAnsi="Arial" w:cs="Arial"/>
          <w:sz w:val="20"/>
          <w:szCs w:val="20"/>
        </w:rPr>
        <w:t xml:space="preserve">-PG single chamber, diaphragm actuated </w:t>
      </w:r>
      <w:r w:rsidR="002133DD" w:rsidRPr="00A221C2">
        <w:rPr>
          <w:rFonts w:ascii="Arial" w:hAnsi="Arial" w:cs="Arial"/>
          <w:i/>
          <w:sz w:val="20"/>
          <w:szCs w:val="20"/>
          <w:highlight w:val="yellow"/>
          <w:u w:val="single"/>
        </w:rPr>
        <w:t xml:space="preserve">specify </w:t>
      </w:r>
      <w:r w:rsidR="00DC41C7" w:rsidRPr="00A221C2">
        <w:rPr>
          <w:rFonts w:ascii="Arial" w:hAnsi="Arial" w:cs="Arial"/>
          <w:i/>
          <w:sz w:val="20"/>
          <w:szCs w:val="20"/>
          <w:highlight w:val="yellow"/>
          <w:u w:val="single"/>
        </w:rPr>
        <w:t>(</w:t>
      </w:r>
      <w:r w:rsidR="002133DD" w:rsidRPr="00A221C2">
        <w:rPr>
          <w:rFonts w:ascii="Arial" w:hAnsi="Arial" w:cs="Arial"/>
          <w:i/>
          <w:sz w:val="20"/>
          <w:szCs w:val="20"/>
          <w:highlight w:val="yellow"/>
          <w:u w:val="single"/>
        </w:rPr>
        <w:t>full/reduced</w:t>
      </w:r>
      <w:r w:rsidR="00CA39BD" w:rsidRPr="00A221C2">
        <w:rPr>
          <w:rFonts w:ascii="Arial" w:hAnsi="Arial" w:cs="Arial"/>
          <w:i/>
          <w:sz w:val="20"/>
          <w:szCs w:val="20"/>
          <w:highlight w:val="yellow"/>
          <w:u w:val="single"/>
        </w:rPr>
        <w:t>)</w:t>
      </w:r>
      <w:r w:rsidR="00CA39BD">
        <w:rPr>
          <w:rFonts w:ascii="Arial" w:hAnsi="Arial" w:cs="Arial"/>
          <w:sz w:val="20"/>
          <w:szCs w:val="20"/>
        </w:rPr>
        <w:t xml:space="preserve"> port</w:t>
      </w:r>
      <w:r w:rsidR="00BD3700">
        <w:rPr>
          <w:rFonts w:ascii="Arial" w:hAnsi="Arial" w:cs="Arial"/>
          <w:sz w:val="20"/>
          <w:szCs w:val="20"/>
        </w:rPr>
        <w:t xml:space="preserve"> model.</w:t>
      </w:r>
    </w:p>
    <w:p w:rsidR="00E03345" w:rsidRDefault="00E03345" w:rsidP="00B847EC">
      <w:pPr>
        <w:pStyle w:val="ListParagraph"/>
        <w:numPr>
          <w:ilvl w:val="0"/>
          <w:numId w:val="4"/>
        </w:numPr>
        <w:ind w:left="927"/>
        <w:rPr>
          <w:rFonts w:ascii="Arial" w:hAnsi="Arial" w:cs="Arial"/>
          <w:sz w:val="20"/>
          <w:szCs w:val="20"/>
        </w:rPr>
      </w:pPr>
      <w:r>
        <w:rPr>
          <w:rFonts w:ascii="Arial" w:hAnsi="Arial" w:cs="Arial"/>
          <w:sz w:val="20"/>
          <w:szCs w:val="20"/>
        </w:rPr>
        <w:t>Main valves</w:t>
      </w:r>
      <w:r w:rsidR="00731CE1">
        <w:rPr>
          <w:rFonts w:ascii="Arial" w:hAnsi="Arial" w:cs="Arial"/>
          <w:sz w:val="20"/>
          <w:szCs w:val="20"/>
        </w:rPr>
        <w:t xml:space="preserve">, </w:t>
      </w:r>
      <w:r>
        <w:rPr>
          <w:rFonts w:ascii="Arial" w:hAnsi="Arial" w:cs="Arial"/>
          <w:sz w:val="20"/>
          <w:szCs w:val="20"/>
        </w:rPr>
        <w:t>6”</w:t>
      </w:r>
      <w:r w:rsidR="002E3FD1">
        <w:rPr>
          <w:rFonts w:ascii="Arial" w:hAnsi="Arial" w:cs="Arial"/>
          <w:sz w:val="20"/>
          <w:szCs w:val="20"/>
        </w:rPr>
        <w:t xml:space="preserve"> (150mm)</w:t>
      </w:r>
      <w:r>
        <w:rPr>
          <w:rFonts w:ascii="Arial" w:hAnsi="Arial" w:cs="Arial"/>
          <w:sz w:val="20"/>
          <w:szCs w:val="20"/>
        </w:rPr>
        <w:t xml:space="preserve"> and larger</w:t>
      </w:r>
      <w:r w:rsidR="00731CE1">
        <w:rPr>
          <w:rFonts w:ascii="Arial" w:hAnsi="Arial" w:cs="Arial"/>
          <w:sz w:val="20"/>
          <w:szCs w:val="20"/>
        </w:rPr>
        <w:t>,</w:t>
      </w:r>
      <w:r>
        <w:rPr>
          <w:rFonts w:ascii="Arial" w:hAnsi="Arial" w:cs="Arial"/>
          <w:sz w:val="20"/>
          <w:szCs w:val="20"/>
        </w:rPr>
        <w:t xml:space="preserve"> shall provide smooth frictionless motion </w:t>
      </w:r>
      <w:r w:rsidR="00D77AE3">
        <w:rPr>
          <w:rFonts w:ascii="Arial" w:hAnsi="Arial" w:cs="Arial"/>
          <w:sz w:val="20"/>
          <w:szCs w:val="20"/>
        </w:rPr>
        <w:t>to ensure a low flow stability to</w:t>
      </w:r>
      <w:r w:rsidR="00F270F4">
        <w:rPr>
          <w:rFonts w:ascii="Arial" w:hAnsi="Arial" w:cs="Arial"/>
          <w:sz w:val="20"/>
          <w:szCs w:val="20"/>
        </w:rPr>
        <w:t xml:space="preserve"> </w:t>
      </w:r>
      <w:r w:rsidR="00731CE1" w:rsidRPr="00295214">
        <w:rPr>
          <w:rFonts w:ascii="Arial" w:hAnsi="Arial" w:cs="Arial"/>
          <w:i/>
          <w:sz w:val="20"/>
          <w:szCs w:val="20"/>
          <w:highlight w:val="yellow"/>
          <w:u w:val="single"/>
        </w:rPr>
        <w:t>specify minimum USGPM or L/s</w:t>
      </w:r>
      <w:r w:rsidR="00D77AE3">
        <w:rPr>
          <w:rFonts w:ascii="Arial" w:hAnsi="Arial" w:cs="Arial"/>
          <w:sz w:val="20"/>
          <w:szCs w:val="20"/>
        </w:rPr>
        <w:t xml:space="preserve">, </w:t>
      </w:r>
      <w:r w:rsidR="009450C8">
        <w:rPr>
          <w:rFonts w:ascii="Arial" w:hAnsi="Arial" w:cs="Arial"/>
          <w:sz w:val="20"/>
          <w:szCs w:val="20"/>
        </w:rPr>
        <w:t>achieved using SRD-Single Rolling Diaphragm technology.</w:t>
      </w:r>
    </w:p>
    <w:p w:rsidR="00CD1090" w:rsidRDefault="00CD1090" w:rsidP="00B847EC">
      <w:pPr>
        <w:pStyle w:val="ListParagraph"/>
        <w:numPr>
          <w:ilvl w:val="0"/>
          <w:numId w:val="4"/>
        </w:numPr>
        <w:ind w:left="927"/>
        <w:rPr>
          <w:rFonts w:ascii="Arial" w:hAnsi="Arial" w:cs="Arial"/>
          <w:sz w:val="20"/>
          <w:szCs w:val="20"/>
        </w:rPr>
      </w:pPr>
      <w:r>
        <w:rPr>
          <w:rFonts w:ascii="Arial" w:hAnsi="Arial" w:cs="Arial"/>
          <w:sz w:val="20"/>
          <w:szCs w:val="20"/>
        </w:rPr>
        <w:t>The main valve, bonnet and removable stem cap shall be constructed of ASTM A536 (Gr</w:t>
      </w:r>
      <w:r w:rsidR="00816926">
        <w:rPr>
          <w:rFonts w:ascii="Arial" w:hAnsi="Arial" w:cs="Arial"/>
          <w:sz w:val="20"/>
          <w:szCs w:val="20"/>
        </w:rPr>
        <w:t>ade</w:t>
      </w:r>
      <w:r>
        <w:rPr>
          <w:rFonts w:ascii="Arial" w:hAnsi="Arial" w:cs="Arial"/>
          <w:sz w:val="20"/>
          <w:szCs w:val="20"/>
        </w:rPr>
        <w:t xml:space="preserve"> 65</w:t>
      </w:r>
      <w:r w:rsidR="00816926">
        <w:rPr>
          <w:rFonts w:ascii="Arial" w:hAnsi="Arial" w:cs="Arial"/>
          <w:sz w:val="20"/>
          <w:szCs w:val="20"/>
        </w:rPr>
        <w:t>/</w:t>
      </w:r>
      <w:r>
        <w:rPr>
          <w:rFonts w:ascii="Arial" w:hAnsi="Arial" w:cs="Arial"/>
          <w:sz w:val="20"/>
          <w:szCs w:val="20"/>
        </w:rPr>
        <w:t>45</w:t>
      </w:r>
      <w:r w:rsidR="00816926">
        <w:rPr>
          <w:rFonts w:ascii="Arial" w:hAnsi="Arial" w:cs="Arial"/>
          <w:sz w:val="20"/>
          <w:szCs w:val="20"/>
        </w:rPr>
        <w:t>/</w:t>
      </w:r>
      <w:r w:rsidR="000F2207">
        <w:rPr>
          <w:rFonts w:ascii="Arial" w:hAnsi="Arial" w:cs="Arial"/>
          <w:sz w:val="20"/>
          <w:szCs w:val="20"/>
        </w:rPr>
        <w:t>12) ductile i</w:t>
      </w:r>
      <w:r>
        <w:rPr>
          <w:rFonts w:ascii="Arial" w:hAnsi="Arial" w:cs="Arial"/>
          <w:sz w:val="20"/>
          <w:szCs w:val="20"/>
        </w:rPr>
        <w:t>ron.</w:t>
      </w:r>
    </w:p>
    <w:p w:rsidR="00E03345" w:rsidRDefault="00754440" w:rsidP="00B847EC">
      <w:pPr>
        <w:pStyle w:val="ListParagraph"/>
        <w:numPr>
          <w:ilvl w:val="0"/>
          <w:numId w:val="4"/>
        </w:numPr>
        <w:ind w:left="927"/>
        <w:rPr>
          <w:rFonts w:ascii="Arial" w:hAnsi="Arial" w:cs="Arial"/>
          <w:sz w:val="20"/>
          <w:szCs w:val="20"/>
        </w:rPr>
      </w:pPr>
      <w:r>
        <w:rPr>
          <w:rFonts w:ascii="Arial" w:hAnsi="Arial" w:cs="Arial"/>
          <w:sz w:val="20"/>
          <w:szCs w:val="20"/>
        </w:rPr>
        <w:t>Main valves of 2.5</w:t>
      </w:r>
      <w:r w:rsidR="00E03345">
        <w:rPr>
          <w:rFonts w:ascii="Arial" w:hAnsi="Arial" w:cs="Arial"/>
          <w:sz w:val="20"/>
          <w:szCs w:val="20"/>
        </w:rPr>
        <w:t xml:space="preserve">” </w:t>
      </w:r>
      <w:r>
        <w:rPr>
          <w:rFonts w:ascii="Arial" w:hAnsi="Arial" w:cs="Arial"/>
          <w:sz w:val="20"/>
          <w:szCs w:val="20"/>
        </w:rPr>
        <w:t>(65</w:t>
      </w:r>
      <w:r w:rsidR="0029616E">
        <w:rPr>
          <w:rFonts w:ascii="Arial" w:hAnsi="Arial" w:cs="Arial"/>
          <w:sz w:val="20"/>
          <w:szCs w:val="20"/>
        </w:rPr>
        <w:t xml:space="preserve">mm) </w:t>
      </w:r>
      <w:r w:rsidR="00C44846">
        <w:rPr>
          <w:rFonts w:ascii="Arial" w:hAnsi="Arial" w:cs="Arial"/>
          <w:sz w:val="20"/>
          <w:szCs w:val="20"/>
        </w:rPr>
        <w:t>a</w:t>
      </w:r>
      <w:r w:rsidR="00E03345">
        <w:rPr>
          <w:rFonts w:ascii="Arial" w:hAnsi="Arial" w:cs="Arial"/>
          <w:sz w:val="20"/>
          <w:szCs w:val="20"/>
        </w:rPr>
        <w:t>nd larger shall have a removable stem cap for access to the main valve stem for alignment check, spring installation and ease of service and assembly.</w:t>
      </w:r>
    </w:p>
    <w:p w:rsidR="00830244" w:rsidRDefault="00830244" w:rsidP="00B847EC">
      <w:pPr>
        <w:pStyle w:val="ListParagraph"/>
        <w:numPr>
          <w:ilvl w:val="0"/>
          <w:numId w:val="4"/>
        </w:numPr>
        <w:ind w:left="927"/>
        <w:rPr>
          <w:rFonts w:ascii="Arial" w:hAnsi="Arial" w:cs="Arial"/>
          <w:sz w:val="20"/>
          <w:szCs w:val="20"/>
        </w:rPr>
      </w:pPr>
      <w:r>
        <w:rPr>
          <w:rFonts w:ascii="Arial" w:hAnsi="Arial" w:cs="Arial"/>
          <w:sz w:val="20"/>
          <w:szCs w:val="20"/>
        </w:rPr>
        <w:t>The main valve bonnet shall be located using two or more loca</w:t>
      </w:r>
      <w:r w:rsidR="006E28D1">
        <w:rPr>
          <w:rFonts w:ascii="Arial" w:hAnsi="Arial" w:cs="Arial"/>
          <w:sz w:val="20"/>
          <w:szCs w:val="20"/>
        </w:rPr>
        <w:t>ting guide pins</w:t>
      </w:r>
      <w:r>
        <w:rPr>
          <w:rFonts w:ascii="Arial" w:hAnsi="Arial" w:cs="Arial"/>
          <w:sz w:val="20"/>
          <w:szCs w:val="20"/>
        </w:rPr>
        <w:t xml:space="preserve"> </w:t>
      </w:r>
      <w:r w:rsidR="006E28D1">
        <w:rPr>
          <w:rFonts w:ascii="Arial" w:hAnsi="Arial" w:cs="Arial"/>
          <w:sz w:val="20"/>
          <w:szCs w:val="20"/>
        </w:rPr>
        <w:t>to maintain the inner valve assembly alignment and for ease of maintenance.</w:t>
      </w:r>
    </w:p>
    <w:p w:rsidR="00485700" w:rsidRDefault="00B66670" w:rsidP="00B847EC">
      <w:pPr>
        <w:pStyle w:val="ListParagraph"/>
        <w:numPr>
          <w:ilvl w:val="0"/>
          <w:numId w:val="4"/>
        </w:numPr>
        <w:ind w:left="927"/>
        <w:rPr>
          <w:rFonts w:ascii="Arial" w:hAnsi="Arial" w:cs="Arial"/>
          <w:sz w:val="20"/>
          <w:szCs w:val="20"/>
        </w:rPr>
      </w:pPr>
      <w:r w:rsidRPr="00485700">
        <w:rPr>
          <w:rFonts w:ascii="Arial" w:hAnsi="Arial" w:cs="Arial"/>
          <w:sz w:val="20"/>
          <w:szCs w:val="20"/>
        </w:rPr>
        <w:t>The m</w:t>
      </w:r>
      <w:r w:rsidR="008579AF" w:rsidRPr="00485700">
        <w:rPr>
          <w:rFonts w:ascii="Arial" w:hAnsi="Arial" w:cs="Arial"/>
          <w:sz w:val="20"/>
          <w:szCs w:val="20"/>
        </w:rPr>
        <w:t xml:space="preserve">ain valve trim, consisting of seat ring and stem shall be constructed of </w:t>
      </w:r>
      <w:r w:rsidR="00CD1090" w:rsidRPr="00485700">
        <w:rPr>
          <w:rFonts w:ascii="Arial" w:hAnsi="Arial" w:cs="Arial"/>
          <w:sz w:val="20"/>
          <w:szCs w:val="20"/>
        </w:rPr>
        <w:t xml:space="preserve">AISI </w:t>
      </w:r>
      <w:r w:rsidR="00EB5E8D" w:rsidRPr="00485700">
        <w:rPr>
          <w:rFonts w:ascii="Arial" w:hAnsi="Arial" w:cs="Arial"/>
          <w:sz w:val="20"/>
          <w:szCs w:val="20"/>
        </w:rPr>
        <w:t>316 stainless s</w:t>
      </w:r>
      <w:r w:rsidR="008579AF" w:rsidRPr="00485700">
        <w:rPr>
          <w:rFonts w:ascii="Arial" w:hAnsi="Arial" w:cs="Arial"/>
          <w:sz w:val="20"/>
          <w:szCs w:val="20"/>
        </w:rPr>
        <w:t>teel.</w:t>
      </w:r>
      <w:r w:rsidR="00566E5E" w:rsidRPr="00485700">
        <w:rPr>
          <w:rFonts w:ascii="Arial" w:hAnsi="Arial" w:cs="Arial"/>
          <w:sz w:val="20"/>
          <w:szCs w:val="20"/>
        </w:rPr>
        <w:t xml:space="preserve"> The valve stam shall have wrench flats for ease of maintenance</w:t>
      </w:r>
      <w:r w:rsidR="00851AD5">
        <w:rPr>
          <w:rFonts w:ascii="Arial" w:hAnsi="Arial" w:cs="Arial"/>
          <w:sz w:val="20"/>
          <w:szCs w:val="20"/>
        </w:rPr>
        <w:t>.</w:t>
      </w:r>
    </w:p>
    <w:p w:rsidR="00D77AE3" w:rsidRDefault="00485700" w:rsidP="00B847EC">
      <w:pPr>
        <w:pStyle w:val="ListParagraph"/>
        <w:numPr>
          <w:ilvl w:val="0"/>
          <w:numId w:val="4"/>
        </w:numPr>
        <w:ind w:left="927"/>
        <w:rPr>
          <w:rFonts w:ascii="Arial" w:hAnsi="Arial" w:cs="Arial"/>
          <w:sz w:val="20"/>
          <w:szCs w:val="20"/>
        </w:rPr>
      </w:pPr>
      <w:r>
        <w:rPr>
          <w:rFonts w:ascii="Arial" w:hAnsi="Arial" w:cs="Arial"/>
          <w:sz w:val="20"/>
          <w:szCs w:val="20"/>
        </w:rPr>
        <w:t>T</w:t>
      </w:r>
      <w:r w:rsidR="00D77AE3" w:rsidRPr="00485700">
        <w:rPr>
          <w:rFonts w:ascii="Arial" w:hAnsi="Arial" w:cs="Arial"/>
          <w:sz w:val="20"/>
          <w:szCs w:val="20"/>
        </w:rPr>
        <w:t>he main valve shall provide a drip-tight seal using a mechanically retained res</w:t>
      </w:r>
      <w:r w:rsidR="00C4453D" w:rsidRPr="00485700">
        <w:rPr>
          <w:rFonts w:ascii="Arial" w:hAnsi="Arial" w:cs="Arial"/>
          <w:sz w:val="20"/>
          <w:szCs w:val="20"/>
        </w:rPr>
        <w:t>ilient disc</w:t>
      </w:r>
      <w:r>
        <w:rPr>
          <w:rFonts w:ascii="Arial" w:hAnsi="Arial" w:cs="Arial"/>
          <w:sz w:val="20"/>
          <w:szCs w:val="20"/>
        </w:rPr>
        <w:t xml:space="preserve">, having a rectangular cross section, </w:t>
      </w:r>
      <w:r w:rsidR="00C4453D" w:rsidRPr="00485700">
        <w:rPr>
          <w:rFonts w:ascii="Arial" w:hAnsi="Arial" w:cs="Arial"/>
          <w:sz w:val="20"/>
          <w:szCs w:val="20"/>
        </w:rPr>
        <w:t xml:space="preserve">against </w:t>
      </w:r>
      <w:r w:rsidR="00D77AE3" w:rsidRPr="00485700">
        <w:rPr>
          <w:rFonts w:ascii="Arial" w:hAnsi="Arial" w:cs="Arial"/>
          <w:sz w:val="20"/>
          <w:szCs w:val="20"/>
        </w:rPr>
        <w:t>the stationary AISI 316 stainless steel seat ring</w:t>
      </w:r>
      <w:r>
        <w:rPr>
          <w:rFonts w:ascii="Arial" w:hAnsi="Arial" w:cs="Arial"/>
          <w:sz w:val="20"/>
          <w:szCs w:val="20"/>
        </w:rPr>
        <w:t>.</w:t>
      </w:r>
    </w:p>
    <w:p w:rsidR="00485700" w:rsidRPr="00485700" w:rsidRDefault="00485700" w:rsidP="00B847EC">
      <w:pPr>
        <w:pStyle w:val="ListParagraph"/>
        <w:numPr>
          <w:ilvl w:val="0"/>
          <w:numId w:val="4"/>
        </w:numPr>
        <w:ind w:left="927"/>
        <w:rPr>
          <w:rFonts w:ascii="Arial" w:hAnsi="Arial" w:cs="Arial"/>
          <w:sz w:val="20"/>
          <w:szCs w:val="20"/>
        </w:rPr>
      </w:pPr>
      <w:r>
        <w:rPr>
          <w:rFonts w:ascii="Arial" w:hAnsi="Arial" w:cs="Arial"/>
          <w:sz w:val="20"/>
          <w:szCs w:val="20"/>
        </w:rPr>
        <w:t>The stationary AISI 316 stainless steel seat ring of main valves 2.5” (65mm) and larger shall be held in place using Spiralock® self locking screws and seat ring retainers.</w:t>
      </w:r>
    </w:p>
    <w:p w:rsidR="008579AF" w:rsidRDefault="002133DD" w:rsidP="00B847EC">
      <w:pPr>
        <w:pStyle w:val="ListParagraph"/>
        <w:numPr>
          <w:ilvl w:val="0"/>
          <w:numId w:val="4"/>
        </w:numPr>
        <w:ind w:left="927"/>
        <w:rPr>
          <w:rFonts w:ascii="Arial" w:hAnsi="Arial" w:cs="Arial"/>
          <w:sz w:val="20"/>
          <w:szCs w:val="20"/>
        </w:rPr>
      </w:pPr>
      <w:r>
        <w:rPr>
          <w:rFonts w:ascii="Arial" w:hAnsi="Arial" w:cs="Arial"/>
          <w:sz w:val="20"/>
          <w:szCs w:val="20"/>
        </w:rPr>
        <w:t>All interna</w:t>
      </w:r>
      <w:r w:rsidR="00857055">
        <w:rPr>
          <w:rFonts w:ascii="Arial" w:hAnsi="Arial" w:cs="Arial"/>
          <w:sz w:val="20"/>
          <w:szCs w:val="20"/>
        </w:rPr>
        <w:t>l and external ferrous componen</w:t>
      </w:r>
      <w:r>
        <w:rPr>
          <w:rFonts w:ascii="Arial" w:hAnsi="Arial" w:cs="Arial"/>
          <w:sz w:val="20"/>
          <w:szCs w:val="20"/>
        </w:rPr>
        <w:t xml:space="preserve">ts, including all mating surfaces, </w:t>
      </w:r>
      <w:r w:rsidR="00B66670" w:rsidRPr="00B66670">
        <w:rPr>
          <w:rFonts w:ascii="Arial" w:hAnsi="Arial" w:cs="Arial"/>
          <w:sz w:val="20"/>
          <w:szCs w:val="20"/>
        </w:rPr>
        <w:t xml:space="preserve">shall be </w:t>
      </w:r>
      <w:r>
        <w:rPr>
          <w:rFonts w:ascii="Arial" w:hAnsi="Arial" w:cs="Arial"/>
          <w:sz w:val="20"/>
          <w:szCs w:val="20"/>
        </w:rPr>
        <w:t>coa</w:t>
      </w:r>
      <w:r w:rsidR="00CD1090">
        <w:rPr>
          <w:rFonts w:ascii="Arial" w:hAnsi="Arial" w:cs="Arial"/>
          <w:sz w:val="20"/>
          <w:szCs w:val="20"/>
        </w:rPr>
        <w:t>ted</w:t>
      </w:r>
      <w:r>
        <w:rPr>
          <w:rFonts w:ascii="Arial" w:hAnsi="Arial" w:cs="Arial"/>
          <w:sz w:val="20"/>
          <w:szCs w:val="20"/>
        </w:rPr>
        <w:t xml:space="preserve"> </w:t>
      </w:r>
      <w:r w:rsidR="00B66670" w:rsidRPr="00B66670">
        <w:rPr>
          <w:rFonts w:ascii="Arial" w:hAnsi="Arial" w:cs="Arial"/>
          <w:sz w:val="20"/>
          <w:szCs w:val="20"/>
        </w:rPr>
        <w:t>with an NSF-61 approved fusion bon</w:t>
      </w:r>
      <w:r w:rsidR="00B66670">
        <w:rPr>
          <w:rFonts w:ascii="Arial" w:hAnsi="Arial" w:cs="Arial"/>
          <w:sz w:val="20"/>
          <w:szCs w:val="20"/>
        </w:rPr>
        <w:t>d</w:t>
      </w:r>
      <w:r w:rsidR="00B66670" w:rsidRPr="00B66670">
        <w:rPr>
          <w:rFonts w:ascii="Arial" w:hAnsi="Arial" w:cs="Arial"/>
          <w:sz w:val="20"/>
          <w:szCs w:val="20"/>
        </w:rPr>
        <w:t xml:space="preserve">ed epoxy to a minimum of 8mils </w:t>
      </w:r>
      <w:r w:rsidR="00EB5E8D">
        <w:rPr>
          <w:rFonts w:ascii="Arial" w:hAnsi="Arial" w:cs="Arial"/>
          <w:sz w:val="20"/>
          <w:szCs w:val="20"/>
        </w:rPr>
        <w:t>DFT-Dry F</w:t>
      </w:r>
      <w:r w:rsidR="00B66670" w:rsidRPr="00B66670">
        <w:rPr>
          <w:rFonts w:ascii="Arial" w:hAnsi="Arial" w:cs="Arial"/>
          <w:sz w:val="20"/>
          <w:szCs w:val="20"/>
        </w:rPr>
        <w:t xml:space="preserve">ilm </w:t>
      </w:r>
      <w:r w:rsidR="00EB5E8D">
        <w:rPr>
          <w:rFonts w:ascii="Arial" w:hAnsi="Arial" w:cs="Arial"/>
          <w:sz w:val="20"/>
          <w:szCs w:val="20"/>
        </w:rPr>
        <w:t>T</w:t>
      </w:r>
      <w:r w:rsidR="00B66670" w:rsidRPr="00B66670">
        <w:rPr>
          <w:rFonts w:ascii="Arial" w:hAnsi="Arial" w:cs="Arial"/>
          <w:sz w:val="20"/>
          <w:szCs w:val="20"/>
        </w:rPr>
        <w:t>hickness.</w:t>
      </w:r>
    </w:p>
    <w:p w:rsidR="00B66670" w:rsidRDefault="00B66670" w:rsidP="00B847EC">
      <w:pPr>
        <w:pStyle w:val="ListParagraph"/>
        <w:numPr>
          <w:ilvl w:val="0"/>
          <w:numId w:val="4"/>
        </w:numPr>
        <w:ind w:left="927"/>
        <w:rPr>
          <w:rFonts w:ascii="Arial" w:hAnsi="Arial" w:cs="Arial"/>
          <w:sz w:val="20"/>
          <w:szCs w:val="20"/>
        </w:rPr>
      </w:pPr>
      <w:r>
        <w:rPr>
          <w:rFonts w:ascii="Arial" w:hAnsi="Arial" w:cs="Arial"/>
          <w:sz w:val="20"/>
          <w:szCs w:val="20"/>
        </w:rPr>
        <w:lastRenderedPageBreak/>
        <w:t>The main valve elastomers: diaphragm, resilient disc and seals, shall be of EPDM or Buna-N.</w:t>
      </w:r>
    </w:p>
    <w:p w:rsidR="00B66670" w:rsidRDefault="002E3FD1" w:rsidP="00B847EC">
      <w:pPr>
        <w:pStyle w:val="ListParagraph"/>
        <w:numPr>
          <w:ilvl w:val="0"/>
          <w:numId w:val="4"/>
        </w:numPr>
        <w:ind w:left="927"/>
        <w:rPr>
          <w:rFonts w:ascii="Arial" w:hAnsi="Arial" w:cs="Arial"/>
          <w:sz w:val="20"/>
          <w:szCs w:val="20"/>
        </w:rPr>
      </w:pPr>
      <w:r>
        <w:rPr>
          <w:rFonts w:ascii="Arial" w:hAnsi="Arial" w:cs="Arial"/>
          <w:sz w:val="20"/>
          <w:szCs w:val="20"/>
        </w:rPr>
        <w:t>All</w:t>
      </w:r>
      <w:r w:rsidR="00B66670">
        <w:rPr>
          <w:rFonts w:ascii="Arial" w:hAnsi="Arial" w:cs="Arial"/>
          <w:sz w:val="20"/>
          <w:szCs w:val="20"/>
        </w:rPr>
        <w:t xml:space="preserve"> main valve </w:t>
      </w:r>
      <w:r w:rsidR="002133DD">
        <w:rPr>
          <w:rFonts w:ascii="Arial" w:hAnsi="Arial" w:cs="Arial"/>
          <w:sz w:val="20"/>
          <w:szCs w:val="20"/>
        </w:rPr>
        <w:t>fasteners (</w:t>
      </w:r>
      <w:r w:rsidR="00B66670">
        <w:rPr>
          <w:rFonts w:ascii="Arial" w:hAnsi="Arial" w:cs="Arial"/>
          <w:sz w:val="20"/>
          <w:szCs w:val="20"/>
        </w:rPr>
        <w:t>bolts, nuts</w:t>
      </w:r>
      <w:r w:rsidR="002133DD">
        <w:rPr>
          <w:rFonts w:ascii="Arial" w:hAnsi="Arial" w:cs="Arial"/>
          <w:sz w:val="20"/>
          <w:szCs w:val="20"/>
        </w:rPr>
        <w:t xml:space="preserve">, studs, cap screws) </w:t>
      </w:r>
      <w:r w:rsidR="00B66670">
        <w:rPr>
          <w:rFonts w:ascii="Arial" w:hAnsi="Arial" w:cs="Arial"/>
          <w:sz w:val="20"/>
          <w:szCs w:val="20"/>
        </w:rPr>
        <w:t xml:space="preserve">shall be supplied as </w:t>
      </w:r>
      <w:r w:rsidR="00CD1090">
        <w:rPr>
          <w:rFonts w:ascii="Arial" w:hAnsi="Arial" w:cs="Arial"/>
          <w:sz w:val="20"/>
          <w:szCs w:val="20"/>
        </w:rPr>
        <w:t xml:space="preserve">AISI </w:t>
      </w:r>
      <w:r w:rsidR="00B66670">
        <w:rPr>
          <w:rFonts w:ascii="Arial" w:hAnsi="Arial" w:cs="Arial"/>
          <w:sz w:val="20"/>
          <w:szCs w:val="20"/>
        </w:rPr>
        <w:t>18-8</w:t>
      </w:r>
      <w:r>
        <w:rPr>
          <w:rFonts w:ascii="Arial" w:hAnsi="Arial" w:cs="Arial"/>
          <w:sz w:val="20"/>
          <w:szCs w:val="20"/>
        </w:rPr>
        <w:t xml:space="preserve"> or</w:t>
      </w:r>
      <w:r w:rsidR="008118C3">
        <w:rPr>
          <w:rFonts w:ascii="Arial" w:hAnsi="Arial" w:cs="Arial"/>
          <w:sz w:val="20"/>
          <w:szCs w:val="20"/>
        </w:rPr>
        <w:t xml:space="preserve"> </w:t>
      </w:r>
      <w:r w:rsidR="00E14AAB">
        <w:rPr>
          <w:rFonts w:ascii="Arial" w:hAnsi="Arial" w:cs="Arial"/>
          <w:sz w:val="20"/>
          <w:szCs w:val="20"/>
        </w:rPr>
        <w:t>304</w:t>
      </w:r>
      <w:r w:rsidR="008118C3">
        <w:rPr>
          <w:rFonts w:ascii="Arial" w:hAnsi="Arial" w:cs="Arial"/>
          <w:sz w:val="20"/>
          <w:szCs w:val="20"/>
        </w:rPr>
        <w:t xml:space="preserve"> s</w:t>
      </w:r>
      <w:r w:rsidR="00B66670">
        <w:rPr>
          <w:rFonts w:ascii="Arial" w:hAnsi="Arial" w:cs="Arial"/>
          <w:sz w:val="20"/>
          <w:szCs w:val="20"/>
        </w:rPr>
        <w:t xml:space="preserve">tainless </w:t>
      </w:r>
      <w:r w:rsidR="008118C3">
        <w:rPr>
          <w:rFonts w:ascii="Arial" w:hAnsi="Arial" w:cs="Arial"/>
          <w:sz w:val="20"/>
          <w:szCs w:val="20"/>
        </w:rPr>
        <w:t>s</w:t>
      </w:r>
      <w:r w:rsidR="00B66670">
        <w:rPr>
          <w:rFonts w:ascii="Arial" w:hAnsi="Arial" w:cs="Arial"/>
          <w:sz w:val="20"/>
          <w:szCs w:val="20"/>
        </w:rPr>
        <w:t>teel.</w:t>
      </w:r>
      <w:r w:rsidR="002133DD">
        <w:rPr>
          <w:rFonts w:ascii="Arial" w:hAnsi="Arial" w:cs="Arial"/>
          <w:sz w:val="20"/>
          <w:szCs w:val="20"/>
        </w:rPr>
        <w:t xml:space="preserve"> All bonnet bolts shall be fitted with stainless steel washers to prevent damage to the bonnet coating</w:t>
      </w:r>
      <w:r w:rsidR="00FC22DD">
        <w:rPr>
          <w:rFonts w:ascii="Arial" w:hAnsi="Arial" w:cs="Arial"/>
          <w:sz w:val="20"/>
          <w:szCs w:val="20"/>
        </w:rPr>
        <w:t>.</w:t>
      </w:r>
    </w:p>
    <w:p w:rsidR="00816926" w:rsidRDefault="00BD3700" w:rsidP="00B847EC">
      <w:pPr>
        <w:pStyle w:val="ListParagraph"/>
        <w:numPr>
          <w:ilvl w:val="0"/>
          <w:numId w:val="4"/>
        </w:numPr>
        <w:ind w:left="927"/>
        <w:rPr>
          <w:rFonts w:ascii="Arial" w:hAnsi="Arial" w:cs="Arial"/>
          <w:sz w:val="20"/>
          <w:szCs w:val="20"/>
        </w:rPr>
      </w:pPr>
      <w:r w:rsidRPr="0065794A">
        <w:rPr>
          <w:rFonts w:ascii="Arial" w:hAnsi="Arial" w:cs="Arial"/>
          <w:sz w:val="20"/>
          <w:szCs w:val="20"/>
        </w:rPr>
        <w:t xml:space="preserve">Valve </w:t>
      </w:r>
      <w:r w:rsidR="00857055" w:rsidRPr="0065794A">
        <w:rPr>
          <w:rFonts w:ascii="Arial" w:hAnsi="Arial" w:cs="Arial"/>
          <w:sz w:val="20"/>
          <w:szCs w:val="20"/>
        </w:rPr>
        <w:t xml:space="preserve">shall </w:t>
      </w:r>
      <w:r w:rsidR="00857055">
        <w:rPr>
          <w:rFonts w:ascii="Arial" w:hAnsi="Arial" w:cs="Arial"/>
          <w:sz w:val="20"/>
          <w:szCs w:val="20"/>
        </w:rPr>
        <w:t>have flanged</w:t>
      </w:r>
      <w:r w:rsidR="00A221C2">
        <w:rPr>
          <w:rFonts w:ascii="Arial" w:hAnsi="Arial" w:cs="Arial"/>
          <w:sz w:val="20"/>
          <w:szCs w:val="20"/>
        </w:rPr>
        <w:t xml:space="preserve">, </w:t>
      </w:r>
      <w:r w:rsidR="00857055">
        <w:rPr>
          <w:rFonts w:ascii="Arial" w:hAnsi="Arial" w:cs="Arial"/>
          <w:sz w:val="20"/>
          <w:szCs w:val="20"/>
        </w:rPr>
        <w:t xml:space="preserve">threaded </w:t>
      </w:r>
      <w:r w:rsidR="00A221C2">
        <w:rPr>
          <w:rFonts w:ascii="Arial" w:hAnsi="Arial" w:cs="Arial"/>
          <w:sz w:val="20"/>
          <w:szCs w:val="20"/>
        </w:rPr>
        <w:t xml:space="preserve">or grooved end </w:t>
      </w:r>
      <w:r w:rsidR="00857055">
        <w:rPr>
          <w:rFonts w:ascii="Arial" w:hAnsi="Arial" w:cs="Arial"/>
          <w:sz w:val="20"/>
          <w:szCs w:val="20"/>
        </w:rPr>
        <w:t xml:space="preserve">connections. Flanged connections shall be </w:t>
      </w:r>
      <w:r w:rsidR="00857055" w:rsidRPr="00A221C2">
        <w:rPr>
          <w:rFonts w:ascii="Arial" w:hAnsi="Arial" w:cs="Arial"/>
          <w:i/>
          <w:sz w:val="20"/>
          <w:szCs w:val="20"/>
          <w:highlight w:val="yellow"/>
          <w:u w:val="single"/>
        </w:rPr>
        <w:t xml:space="preserve">specify ANSI/ASME B16.42 Class 150#/300# </w:t>
      </w:r>
      <w:r w:rsidR="00731CE1" w:rsidRPr="00A221C2">
        <w:rPr>
          <w:rFonts w:ascii="Arial" w:hAnsi="Arial" w:cs="Arial"/>
          <w:i/>
          <w:sz w:val="20"/>
          <w:szCs w:val="20"/>
          <w:highlight w:val="yellow"/>
          <w:u w:val="single"/>
        </w:rPr>
        <w:t>or</w:t>
      </w:r>
      <w:r w:rsidR="00857055" w:rsidRPr="00A221C2">
        <w:rPr>
          <w:rFonts w:ascii="Arial" w:hAnsi="Arial" w:cs="Arial"/>
          <w:i/>
          <w:sz w:val="20"/>
          <w:szCs w:val="20"/>
          <w:highlight w:val="yellow"/>
          <w:u w:val="single"/>
        </w:rPr>
        <w:t xml:space="preserve"> ISO </w:t>
      </w:r>
      <w:r w:rsidR="00681511">
        <w:rPr>
          <w:rFonts w:ascii="Arial" w:hAnsi="Arial" w:cs="Arial"/>
          <w:i/>
          <w:sz w:val="20"/>
          <w:szCs w:val="20"/>
          <w:highlight w:val="yellow"/>
          <w:u w:val="single"/>
        </w:rPr>
        <w:t xml:space="preserve">7005-2 </w:t>
      </w:r>
      <w:r w:rsidR="00857055" w:rsidRPr="00A221C2">
        <w:rPr>
          <w:rFonts w:ascii="Arial" w:hAnsi="Arial" w:cs="Arial"/>
          <w:i/>
          <w:sz w:val="20"/>
          <w:szCs w:val="20"/>
          <w:highlight w:val="yellow"/>
          <w:u w:val="single"/>
        </w:rPr>
        <w:t>PN10/16/25/40</w:t>
      </w:r>
      <w:r w:rsidR="00857055">
        <w:rPr>
          <w:rFonts w:ascii="Arial" w:hAnsi="Arial" w:cs="Arial"/>
          <w:sz w:val="20"/>
          <w:szCs w:val="20"/>
        </w:rPr>
        <w:t xml:space="preserve">  flange drilled, faced and rated. Threaded connections shall be </w:t>
      </w:r>
      <w:r w:rsidR="00857055" w:rsidRPr="00A221C2">
        <w:rPr>
          <w:rFonts w:ascii="Arial" w:hAnsi="Arial" w:cs="Arial"/>
          <w:i/>
          <w:sz w:val="20"/>
          <w:szCs w:val="20"/>
          <w:highlight w:val="yellow"/>
          <w:u w:val="single"/>
        </w:rPr>
        <w:t>specify NPT</w:t>
      </w:r>
      <w:r w:rsidR="00731CE1" w:rsidRPr="00A221C2">
        <w:rPr>
          <w:rFonts w:ascii="Arial" w:hAnsi="Arial" w:cs="Arial"/>
          <w:i/>
          <w:sz w:val="20"/>
          <w:szCs w:val="20"/>
          <w:highlight w:val="yellow"/>
          <w:u w:val="single"/>
        </w:rPr>
        <w:t xml:space="preserve"> or </w:t>
      </w:r>
      <w:r w:rsidR="00857055" w:rsidRPr="00A221C2">
        <w:rPr>
          <w:rFonts w:ascii="Arial" w:hAnsi="Arial" w:cs="Arial"/>
          <w:i/>
          <w:sz w:val="20"/>
          <w:szCs w:val="20"/>
          <w:highlight w:val="yellow"/>
          <w:u w:val="single"/>
        </w:rPr>
        <w:t>BSPT</w:t>
      </w:r>
      <w:r w:rsidR="00857055">
        <w:rPr>
          <w:rFonts w:ascii="Arial" w:hAnsi="Arial" w:cs="Arial"/>
          <w:sz w:val="20"/>
          <w:szCs w:val="20"/>
        </w:rPr>
        <w:t>.</w:t>
      </w:r>
    </w:p>
    <w:p w:rsidR="008D62B1" w:rsidRDefault="008D62B1" w:rsidP="00B847EC">
      <w:pPr>
        <w:pStyle w:val="ListParagraph"/>
        <w:numPr>
          <w:ilvl w:val="0"/>
          <w:numId w:val="4"/>
        </w:numPr>
        <w:ind w:left="927"/>
        <w:rPr>
          <w:rFonts w:ascii="Arial" w:hAnsi="Arial" w:cs="Arial"/>
          <w:sz w:val="20"/>
          <w:szCs w:val="20"/>
        </w:rPr>
      </w:pPr>
      <w:r>
        <w:rPr>
          <w:rFonts w:ascii="Arial" w:hAnsi="Arial" w:cs="Arial"/>
          <w:sz w:val="20"/>
          <w:szCs w:val="20"/>
        </w:rPr>
        <w:t>Due to the potential for noise, vibration and erosion damage from cavitation, the valve manufacturer shall provide, upon request, a computerized sizing and cavitation analysis, using independent</w:t>
      </w:r>
      <w:r w:rsidR="00485700">
        <w:rPr>
          <w:rFonts w:ascii="Arial" w:hAnsi="Arial" w:cs="Arial"/>
          <w:sz w:val="20"/>
          <w:szCs w:val="20"/>
        </w:rPr>
        <w:t xml:space="preserve"> </w:t>
      </w:r>
      <w:r>
        <w:rPr>
          <w:rFonts w:ascii="Arial" w:hAnsi="Arial" w:cs="Arial"/>
          <w:sz w:val="20"/>
          <w:szCs w:val="20"/>
        </w:rPr>
        <w:t>third party software. Cavitation analysis shall provide the status of cavitation based on customer supplied parameters as to valve size, flow rate requirements and pressure conditions. The cavitation analysis shall also provide information as to Cv factor, percent of valve lift, cavitation index and noise level.</w:t>
      </w:r>
    </w:p>
    <w:p w:rsidR="008D62B1" w:rsidRDefault="008D62B1" w:rsidP="00B847EC">
      <w:pPr>
        <w:pStyle w:val="ListParagraph"/>
        <w:numPr>
          <w:ilvl w:val="0"/>
          <w:numId w:val="4"/>
        </w:numPr>
        <w:ind w:left="927"/>
        <w:rPr>
          <w:rFonts w:ascii="Arial" w:hAnsi="Arial" w:cs="Arial"/>
          <w:sz w:val="20"/>
          <w:szCs w:val="20"/>
        </w:rPr>
      </w:pPr>
      <w:r>
        <w:rPr>
          <w:rFonts w:ascii="Arial" w:hAnsi="Arial" w:cs="Arial"/>
          <w:sz w:val="20"/>
          <w:szCs w:val="20"/>
        </w:rPr>
        <w:t xml:space="preserve">The valve manufacturer shall </w:t>
      </w:r>
      <w:r w:rsidR="007E72DA">
        <w:rPr>
          <w:rFonts w:ascii="Arial" w:hAnsi="Arial" w:cs="Arial"/>
          <w:sz w:val="20"/>
          <w:szCs w:val="20"/>
        </w:rPr>
        <w:t xml:space="preserve">be able to supply </w:t>
      </w:r>
      <w:r w:rsidR="002F0E91">
        <w:rPr>
          <w:rFonts w:ascii="Arial" w:hAnsi="Arial" w:cs="Arial"/>
          <w:sz w:val="20"/>
          <w:szCs w:val="20"/>
        </w:rPr>
        <w:t>cavitation control trim which shall be engineered to be optimized to the actual operating parameters of the control valve application and warranted to perform correctly</w:t>
      </w:r>
      <w:r w:rsidR="00485700">
        <w:rPr>
          <w:rFonts w:ascii="Arial" w:hAnsi="Arial" w:cs="Arial"/>
          <w:sz w:val="20"/>
          <w:szCs w:val="20"/>
        </w:rPr>
        <w:t xml:space="preserve"> and prevent main valve cavitation damage</w:t>
      </w:r>
      <w:r w:rsidR="002F0E91">
        <w:rPr>
          <w:rFonts w:ascii="Arial" w:hAnsi="Arial" w:cs="Arial"/>
          <w:sz w:val="20"/>
          <w:szCs w:val="20"/>
        </w:rPr>
        <w:t xml:space="preserve"> under the stated conditions. Orifice plates or other non-engineered cavitation control devices shall not be used to prevent or </w:t>
      </w:r>
      <w:r w:rsidR="00566E5E">
        <w:rPr>
          <w:rFonts w:ascii="Arial" w:hAnsi="Arial" w:cs="Arial"/>
          <w:sz w:val="20"/>
          <w:szCs w:val="20"/>
        </w:rPr>
        <w:t>minimize</w:t>
      </w:r>
      <w:r w:rsidR="002F0E91">
        <w:rPr>
          <w:rFonts w:ascii="Arial" w:hAnsi="Arial" w:cs="Arial"/>
          <w:sz w:val="20"/>
          <w:szCs w:val="20"/>
        </w:rPr>
        <w:t xml:space="preserve"> valve cavitation.</w:t>
      </w:r>
    </w:p>
    <w:p w:rsidR="00563DFA" w:rsidRPr="00563DFA" w:rsidRDefault="00563DFA" w:rsidP="00563DFA">
      <w:pPr>
        <w:rPr>
          <w:rFonts w:ascii="Arial" w:hAnsi="Arial" w:cs="Arial"/>
          <w:sz w:val="20"/>
          <w:szCs w:val="20"/>
        </w:rPr>
      </w:pPr>
    </w:p>
    <w:p w:rsidR="00816926" w:rsidRDefault="00816926" w:rsidP="0065794A">
      <w:pPr>
        <w:pStyle w:val="ListParagraph"/>
        <w:numPr>
          <w:ilvl w:val="1"/>
          <w:numId w:val="1"/>
        </w:numPr>
        <w:rPr>
          <w:rFonts w:ascii="Arial" w:hAnsi="Arial" w:cs="Arial"/>
          <w:sz w:val="20"/>
          <w:szCs w:val="20"/>
        </w:rPr>
      </w:pPr>
      <w:r w:rsidRPr="00816926">
        <w:rPr>
          <w:rFonts w:ascii="Arial" w:hAnsi="Arial" w:cs="Arial"/>
          <w:sz w:val="20"/>
          <w:szCs w:val="20"/>
        </w:rPr>
        <w:t>Pilot Controls</w:t>
      </w:r>
    </w:p>
    <w:p w:rsidR="00816926" w:rsidRDefault="0065794A" w:rsidP="00B847EC">
      <w:pPr>
        <w:pStyle w:val="ListParagraph"/>
        <w:numPr>
          <w:ilvl w:val="0"/>
          <w:numId w:val="5"/>
        </w:numPr>
        <w:ind w:left="927"/>
        <w:rPr>
          <w:rFonts w:ascii="Arial" w:hAnsi="Arial" w:cs="Arial"/>
          <w:sz w:val="20"/>
          <w:szCs w:val="20"/>
        </w:rPr>
      </w:pPr>
      <w:r w:rsidRPr="0065794A">
        <w:rPr>
          <w:rFonts w:ascii="Arial" w:hAnsi="Arial" w:cs="Arial"/>
          <w:sz w:val="20"/>
          <w:szCs w:val="20"/>
        </w:rPr>
        <w:t xml:space="preserve">The pressure reducing pilot shall be a Singer Model 160 normally open pilot with a spring to adjust the pressure setting. The pilot shall be self-cleaning and self-flushing with the outlet of the pilot located at the bottom of the pilot flow with the pilot stem </w:t>
      </w:r>
      <w:r w:rsidR="008D62B1">
        <w:rPr>
          <w:rFonts w:ascii="Arial" w:hAnsi="Arial" w:cs="Arial"/>
          <w:sz w:val="20"/>
          <w:szCs w:val="20"/>
        </w:rPr>
        <w:t xml:space="preserve">out of the waterway </w:t>
      </w:r>
      <w:r w:rsidRPr="0065794A">
        <w:rPr>
          <w:rFonts w:ascii="Arial" w:hAnsi="Arial" w:cs="Arial"/>
          <w:sz w:val="20"/>
          <w:szCs w:val="20"/>
        </w:rPr>
        <w:t>and guide free from any debris build-up.</w:t>
      </w:r>
    </w:p>
    <w:p w:rsidR="0065794A" w:rsidRDefault="0065794A" w:rsidP="00B847EC">
      <w:pPr>
        <w:pStyle w:val="ListParagraph"/>
        <w:numPr>
          <w:ilvl w:val="0"/>
          <w:numId w:val="5"/>
        </w:numPr>
        <w:ind w:left="927"/>
        <w:rPr>
          <w:rFonts w:ascii="Arial" w:hAnsi="Arial" w:cs="Arial"/>
          <w:sz w:val="20"/>
          <w:szCs w:val="20"/>
        </w:rPr>
      </w:pPr>
      <w:r>
        <w:rPr>
          <w:rFonts w:ascii="Arial" w:hAnsi="Arial" w:cs="Arial"/>
          <w:sz w:val="20"/>
          <w:szCs w:val="20"/>
        </w:rPr>
        <w:t xml:space="preserve">The pilot trim, consisting of </w:t>
      </w:r>
      <w:r w:rsidR="00847208">
        <w:rPr>
          <w:rFonts w:ascii="Arial" w:hAnsi="Arial" w:cs="Arial"/>
          <w:sz w:val="20"/>
          <w:szCs w:val="20"/>
        </w:rPr>
        <w:t xml:space="preserve">a </w:t>
      </w:r>
      <w:r>
        <w:rPr>
          <w:rFonts w:ascii="Arial" w:hAnsi="Arial" w:cs="Arial"/>
          <w:sz w:val="20"/>
          <w:szCs w:val="20"/>
        </w:rPr>
        <w:t xml:space="preserve">seat ring, stem and yolk shall be constructed of AISI </w:t>
      </w:r>
      <w:r w:rsidR="00EB5E8D">
        <w:rPr>
          <w:rFonts w:ascii="Arial" w:hAnsi="Arial" w:cs="Arial"/>
          <w:sz w:val="20"/>
          <w:szCs w:val="20"/>
        </w:rPr>
        <w:t>316 s</w:t>
      </w:r>
      <w:r>
        <w:rPr>
          <w:rFonts w:ascii="Arial" w:hAnsi="Arial" w:cs="Arial"/>
          <w:sz w:val="20"/>
          <w:szCs w:val="20"/>
        </w:rPr>
        <w:t xml:space="preserve">tainless </w:t>
      </w:r>
      <w:r w:rsidR="00EB5E8D">
        <w:rPr>
          <w:rFonts w:ascii="Arial" w:hAnsi="Arial" w:cs="Arial"/>
          <w:sz w:val="20"/>
          <w:szCs w:val="20"/>
        </w:rPr>
        <w:t>s</w:t>
      </w:r>
      <w:r>
        <w:rPr>
          <w:rFonts w:ascii="Arial" w:hAnsi="Arial" w:cs="Arial"/>
          <w:sz w:val="20"/>
          <w:szCs w:val="20"/>
        </w:rPr>
        <w:t>teel.</w:t>
      </w:r>
    </w:p>
    <w:p w:rsidR="0065794A" w:rsidRDefault="0065794A" w:rsidP="00B847EC">
      <w:pPr>
        <w:pStyle w:val="ListParagraph"/>
        <w:numPr>
          <w:ilvl w:val="0"/>
          <w:numId w:val="5"/>
        </w:numPr>
        <w:spacing w:after="120"/>
        <w:ind w:left="927"/>
        <w:rPr>
          <w:rFonts w:ascii="Arial" w:hAnsi="Arial" w:cs="Arial"/>
          <w:sz w:val="20"/>
          <w:szCs w:val="20"/>
        </w:rPr>
      </w:pPr>
      <w:r>
        <w:rPr>
          <w:rFonts w:ascii="Arial" w:hAnsi="Arial" w:cs="Arial"/>
          <w:sz w:val="20"/>
          <w:szCs w:val="20"/>
        </w:rPr>
        <w:t>The pilot elastomers: diaphragm, inner valve and seals, shall be of EPDM or Buna-N.</w:t>
      </w:r>
    </w:p>
    <w:p w:rsidR="0042374A" w:rsidRDefault="0065794A" w:rsidP="00B847EC">
      <w:pPr>
        <w:pStyle w:val="ListParagraph"/>
        <w:numPr>
          <w:ilvl w:val="0"/>
          <w:numId w:val="5"/>
        </w:numPr>
        <w:ind w:left="927"/>
        <w:rPr>
          <w:rFonts w:ascii="Arial" w:hAnsi="Arial" w:cs="Arial"/>
          <w:sz w:val="20"/>
          <w:szCs w:val="20"/>
        </w:rPr>
      </w:pPr>
      <w:r w:rsidRPr="0042374A">
        <w:rPr>
          <w:rFonts w:ascii="Arial" w:hAnsi="Arial" w:cs="Arial"/>
          <w:sz w:val="20"/>
          <w:szCs w:val="20"/>
        </w:rPr>
        <w:t xml:space="preserve">The adjustable pilot spring range shall be supplied </w:t>
      </w:r>
      <w:r w:rsidR="002E3FD1" w:rsidRPr="0042374A">
        <w:rPr>
          <w:rFonts w:ascii="Arial" w:hAnsi="Arial" w:cs="Arial"/>
          <w:sz w:val="20"/>
          <w:szCs w:val="20"/>
        </w:rPr>
        <w:t xml:space="preserve">with a spring range of </w:t>
      </w:r>
      <w:r w:rsidR="002E3FD1" w:rsidRPr="00A221C2">
        <w:rPr>
          <w:rFonts w:ascii="Arial" w:hAnsi="Arial" w:cs="Arial"/>
          <w:i/>
          <w:sz w:val="20"/>
          <w:szCs w:val="20"/>
          <w:highlight w:val="yellow"/>
          <w:u w:val="single"/>
        </w:rPr>
        <w:t>specify range (</w:t>
      </w:r>
      <w:r w:rsidRPr="00A221C2">
        <w:rPr>
          <w:rFonts w:ascii="Arial" w:hAnsi="Arial" w:cs="Arial"/>
          <w:i/>
          <w:sz w:val="20"/>
          <w:szCs w:val="20"/>
          <w:highlight w:val="yellow"/>
          <w:u w:val="single"/>
        </w:rPr>
        <w:t>20 to 200psi</w:t>
      </w:r>
      <w:r w:rsidR="002E3FD1" w:rsidRPr="00A221C2">
        <w:rPr>
          <w:rFonts w:ascii="Arial" w:hAnsi="Arial" w:cs="Arial"/>
          <w:i/>
          <w:sz w:val="20"/>
          <w:szCs w:val="20"/>
          <w:highlight w:val="yellow"/>
          <w:u w:val="single"/>
        </w:rPr>
        <w:t xml:space="preserve">, </w:t>
      </w:r>
      <w:r w:rsidRPr="00A221C2">
        <w:rPr>
          <w:rFonts w:ascii="Arial" w:hAnsi="Arial" w:cs="Arial"/>
          <w:i/>
          <w:sz w:val="20"/>
          <w:szCs w:val="20"/>
          <w:highlight w:val="yellow"/>
          <w:u w:val="single"/>
        </w:rPr>
        <w:t>5-50psi, 10-80psi or 100-300psi)</w:t>
      </w:r>
      <w:r w:rsidRPr="0042374A">
        <w:rPr>
          <w:rFonts w:ascii="Arial" w:hAnsi="Arial" w:cs="Arial"/>
          <w:sz w:val="20"/>
          <w:szCs w:val="20"/>
        </w:rPr>
        <w:t>. The pilot sh</w:t>
      </w:r>
      <w:r w:rsidR="002E3FD1" w:rsidRPr="0042374A">
        <w:rPr>
          <w:rFonts w:ascii="Arial" w:hAnsi="Arial" w:cs="Arial"/>
          <w:sz w:val="20"/>
          <w:szCs w:val="20"/>
        </w:rPr>
        <w:t xml:space="preserve">all be factory preset at </w:t>
      </w:r>
      <w:r w:rsidR="002E3FD1" w:rsidRPr="00A221C2">
        <w:rPr>
          <w:rFonts w:ascii="Arial" w:hAnsi="Arial" w:cs="Arial"/>
          <w:i/>
          <w:sz w:val="20"/>
          <w:szCs w:val="20"/>
          <w:highlight w:val="yellow"/>
          <w:u w:val="single"/>
        </w:rPr>
        <w:t>specify setpoint</w:t>
      </w:r>
      <w:r w:rsidRPr="0042374A">
        <w:rPr>
          <w:rFonts w:ascii="Arial" w:hAnsi="Arial" w:cs="Arial"/>
          <w:sz w:val="20"/>
          <w:szCs w:val="20"/>
        </w:rPr>
        <w:t xml:space="preserve"> </w:t>
      </w:r>
      <w:r w:rsidR="002E3FD1" w:rsidRPr="0042374A">
        <w:rPr>
          <w:rFonts w:ascii="Arial" w:hAnsi="Arial" w:cs="Arial"/>
          <w:sz w:val="20"/>
          <w:szCs w:val="20"/>
        </w:rPr>
        <w:t xml:space="preserve"> </w:t>
      </w:r>
      <w:r w:rsidRPr="0042374A">
        <w:rPr>
          <w:rFonts w:ascii="Arial" w:hAnsi="Arial" w:cs="Arial"/>
          <w:sz w:val="20"/>
          <w:szCs w:val="20"/>
        </w:rPr>
        <w:t>psi.</w:t>
      </w:r>
    </w:p>
    <w:p w:rsidR="0065794A" w:rsidRPr="0042374A" w:rsidRDefault="00606E24" w:rsidP="00B847EC">
      <w:pPr>
        <w:pStyle w:val="ListParagraph"/>
        <w:numPr>
          <w:ilvl w:val="0"/>
          <w:numId w:val="5"/>
        </w:numPr>
        <w:ind w:left="927"/>
        <w:rPr>
          <w:rFonts w:ascii="Arial" w:hAnsi="Arial" w:cs="Arial"/>
          <w:sz w:val="20"/>
          <w:szCs w:val="20"/>
        </w:rPr>
      </w:pPr>
      <w:r w:rsidRPr="0042374A">
        <w:rPr>
          <w:rFonts w:ascii="Arial" w:hAnsi="Arial" w:cs="Arial"/>
          <w:sz w:val="20"/>
          <w:szCs w:val="20"/>
        </w:rPr>
        <w:t xml:space="preserve">The pilot body and spring casing shall be constructed of </w:t>
      </w:r>
      <w:r w:rsidR="002E3FD1" w:rsidRPr="00A221C2">
        <w:rPr>
          <w:rFonts w:ascii="Arial" w:hAnsi="Arial" w:cs="Arial"/>
          <w:i/>
          <w:sz w:val="20"/>
          <w:szCs w:val="20"/>
          <w:highlight w:val="yellow"/>
          <w:u w:val="single"/>
        </w:rPr>
        <w:t>specify mater</w:t>
      </w:r>
      <w:r w:rsidR="00A454F2" w:rsidRPr="00A221C2">
        <w:rPr>
          <w:rFonts w:ascii="Arial" w:hAnsi="Arial" w:cs="Arial"/>
          <w:i/>
          <w:sz w:val="20"/>
          <w:szCs w:val="20"/>
          <w:highlight w:val="yellow"/>
          <w:u w:val="single"/>
        </w:rPr>
        <w:t>ial (ASTM B62 bronze</w:t>
      </w:r>
      <w:r w:rsidR="00DC41C7" w:rsidRPr="00A221C2">
        <w:rPr>
          <w:rFonts w:ascii="Arial" w:hAnsi="Arial" w:cs="Arial"/>
          <w:i/>
          <w:sz w:val="20"/>
          <w:szCs w:val="20"/>
          <w:highlight w:val="yellow"/>
          <w:u w:val="single"/>
        </w:rPr>
        <w:t xml:space="preserve"> or </w:t>
      </w:r>
      <w:r w:rsidR="00EB5E8D" w:rsidRPr="00A221C2">
        <w:rPr>
          <w:rFonts w:ascii="Arial" w:hAnsi="Arial" w:cs="Arial"/>
          <w:i/>
          <w:sz w:val="20"/>
          <w:szCs w:val="20"/>
          <w:highlight w:val="yellow"/>
          <w:u w:val="single"/>
        </w:rPr>
        <w:t>ASTM A351 CF8M stainless steel</w:t>
      </w:r>
      <w:r w:rsidR="00DC41C7" w:rsidRPr="00A221C2">
        <w:rPr>
          <w:rFonts w:ascii="Arial" w:hAnsi="Arial" w:cs="Arial"/>
          <w:i/>
          <w:sz w:val="20"/>
          <w:szCs w:val="20"/>
          <w:highlight w:val="yellow"/>
          <w:u w:val="single"/>
        </w:rPr>
        <w:t>)</w:t>
      </w:r>
      <w:r w:rsidR="00EB5E8D" w:rsidRPr="0042374A">
        <w:rPr>
          <w:rFonts w:ascii="Arial" w:hAnsi="Arial" w:cs="Arial"/>
          <w:sz w:val="20"/>
          <w:szCs w:val="20"/>
        </w:rPr>
        <w:t>.</w:t>
      </w:r>
    </w:p>
    <w:p w:rsidR="004A1D15" w:rsidRDefault="004A1D15" w:rsidP="00B847EC">
      <w:pPr>
        <w:pStyle w:val="ListParagraph"/>
        <w:numPr>
          <w:ilvl w:val="0"/>
          <w:numId w:val="5"/>
        </w:numPr>
        <w:spacing w:after="120"/>
        <w:ind w:left="927"/>
        <w:rPr>
          <w:rFonts w:ascii="Arial" w:hAnsi="Arial" w:cs="Arial"/>
          <w:sz w:val="20"/>
          <w:szCs w:val="20"/>
        </w:rPr>
      </w:pPr>
      <w:r>
        <w:rPr>
          <w:rFonts w:ascii="Arial" w:hAnsi="Arial" w:cs="Arial"/>
          <w:sz w:val="20"/>
          <w:szCs w:val="20"/>
        </w:rPr>
        <w:t>A fixed restriction shall be supplied as AISI 303 stainless steel with an orifice bore selected by the manufacturer based on the valve size and operation.</w:t>
      </w:r>
    </w:p>
    <w:p w:rsidR="004A1D15" w:rsidRDefault="004A1D15" w:rsidP="00B847EC">
      <w:pPr>
        <w:pStyle w:val="ListParagraph"/>
        <w:numPr>
          <w:ilvl w:val="0"/>
          <w:numId w:val="5"/>
        </w:numPr>
        <w:ind w:left="927"/>
        <w:rPr>
          <w:rFonts w:ascii="Arial" w:hAnsi="Arial" w:cs="Arial"/>
          <w:sz w:val="20"/>
          <w:szCs w:val="20"/>
        </w:rPr>
      </w:pPr>
      <w:r>
        <w:rPr>
          <w:rFonts w:ascii="Arial" w:hAnsi="Arial" w:cs="Arial"/>
          <w:sz w:val="20"/>
          <w:szCs w:val="20"/>
        </w:rPr>
        <w:t xml:space="preserve">The </w:t>
      </w:r>
      <w:r w:rsidR="001C6514">
        <w:rPr>
          <w:rFonts w:ascii="Arial" w:hAnsi="Arial" w:cs="Arial"/>
          <w:sz w:val="20"/>
          <w:szCs w:val="20"/>
        </w:rPr>
        <w:t xml:space="preserve">adjustable </w:t>
      </w:r>
      <w:r>
        <w:rPr>
          <w:rFonts w:ascii="Arial" w:hAnsi="Arial" w:cs="Arial"/>
          <w:sz w:val="20"/>
          <w:szCs w:val="20"/>
        </w:rPr>
        <w:t>flow stabilizer shall be a Singer Model 26</w:t>
      </w:r>
      <w:r w:rsidR="00563DFA">
        <w:rPr>
          <w:rFonts w:ascii="Arial" w:hAnsi="Arial" w:cs="Arial"/>
          <w:sz w:val="20"/>
          <w:szCs w:val="20"/>
        </w:rPr>
        <w:t xml:space="preserve"> self</w:t>
      </w:r>
      <w:r w:rsidR="00D57FC3">
        <w:rPr>
          <w:rFonts w:ascii="Arial" w:hAnsi="Arial" w:cs="Arial"/>
          <w:sz w:val="20"/>
          <w:szCs w:val="20"/>
        </w:rPr>
        <w:t xml:space="preserve">-cleaning opening speed control, </w:t>
      </w:r>
      <w:r w:rsidR="00563DFA">
        <w:rPr>
          <w:rFonts w:ascii="Arial" w:hAnsi="Arial" w:cs="Arial"/>
          <w:sz w:val="20"/>
          <w:szCs w:val="20"/>
        </w:rPr>
        <w:t>supplied as a stainless steel assembly.</w:t>
      </w:r>
      <w:r w:rsidR="00DC41C7">
        <w:rPr>
          <w:rFonts w:ascii="Arial" w:hAnsi="Arial" w:cs="Arial"/>
          <w:sz w:val="20"/>
          <w:szCs w:val="20"/>
        </w:rPr>
        <w:t xml:space="preserve"> Optional for main valve sizes 10” (250mm) and larger.</w:t>
      </w:r>
    </w:p>
    <w:p w:rsidR="0085016C" w:rsidRDefault="006061AF" w:rsidP="00B847EC">
      <w:pPr>
        <w:pStyle w:val="ListParagraph"/>
        <w:numPr>
          <w:ilvl w:val="0"/>
          <w:numId w:val="5"/>
        </w:numPr>
        <w:ind w:left="927"/>
        <w:rPr>
          <w:rFonts w:ascii="Arial" w:hAnsi="Arial" w:cs="Arial"/>
          <w:sz w:val="20"/>
          <w:szCs w:val="20"/>
        </w:rPr>
      </w:pPr>
      <w:r>
        <w:rPr>
          <w:rFonts w:ascii="Arial" w:hAnsi="Arial" w:cs="Arial"/>
          <w:sz w:val="20"/>
          <w:szCs w:val="20"/>
        </w:rPr>
        <w:t xml:space="preserve">Singer Model 10 Pilot Check Valves shall be supplied as </w:t>
      </w:r>
      <w:r w:rsidRPr="00A221C2">
        <w:rPr>
          <w:rFonts w:ascii="Arial" w:hAnsi="Arial" w:cs="Arial"/>
          <w:i/>
          <w:sz w:val="20"/>
          <w:szCs w:val="20"/>
          <w:highlight w:val="yellow"/>
          <w:u w:val="single"/>
        </w:rPr>
        <w:t>specify material (ASTM B16 brass or AISI 316 stainless steel)</w:t>
      </w:r>
      <w:r>
        <w:rPr>
          <w:rFonts w:ascii="Arial" w:hAnsi="Arial" w:cs="Arial"/>
          <w:sz w:val="20"/>
          <w:szCs w:val="20"/>
        </w:rPr>
        <w:t>.</w:t>
      </w:r>
    </w:p>
    <w:p w:rsidR="00606E24" w:rsidRDefault="00606E24" w:rsidP="00B847EC">
      <w:pPr>
        <w:pStyle w:val="ListParagraph"/>
        <w:numPr>
          <w:ilvl w:val="0"/>
          <w:numId w:val="5"/>
        </w:numPr>
        <w:ind w:left="927"/>
        <w:rPr>
          <w:rFonts w:ascii="Arial" w:hAnsi="Arial" w:cs="Arial"/>
          <w:sz w:val="20"/>
          <w:szCs w:val="20"/>
        </w:rPr>
      </w:pPr>
      <w:r>
        <w:rPr>
          <w:rFonts w:ascii="Arial" w:hAnsi="Arial" w:cs="Arial"/>
          <w:sz w:val="20"/>
          <w:szCs w:val="20"/>
        </w:rPr>
        <w:t>The pilo</w:t>
      </w:r>
      <w:r w:rsidR="00EB5E8D">
        <w:rPr>
          <w:rFonts w:ascii="Arial" w:hAnsi="Arial" w:cs="Arial"/>
          <w:sz w:val="20"/>
          <w:szCs w:val="20"/>
        </w:rPr>
        <w:t>t fittings shall be supplied as</w:t>
      </w:r>
      <w:r w:rsidR="002C5B44">
        <w:rPr>
          <w:rFonts w:ascii="Arial" w:hAnsi="Arial" w:cs="Arial"/>
          <w:sz w:val="20"/>
          <w:szCs w:val="20"/>
        </w:rPr>
        <w:t xml:space="preserve"> </w:t>
      </w:r>
      <w:r w:rsidR="00A454F2" w:rsidRPr="00A221C2">
        <w:rPr>
          <w:rFonts w:ascii="Arial" w:hAnsi="Arial" w:cs="Arial"/>
          <w:i/>
          <w:sz w:val="20"/>
          <w:szCs w:val="20"/>
          <w:highlight w:val="yellow"/>
          <w:u w:val="single"/>
        </w:rPr>
        <w:t xml:space="preserve">specify material </w:t>
      </w:r>
      <w:r w:rsidR="00DC41C7" w:rsidRPr="00A221C2">
        <w:rPr>
          <w:rFonts w:ascii="Arial" w:hAnsi="Arial" w:cs="Arial"/>
          <w:i/>
          <w:sz w:val="20"/>
          <w:szCs w:val="20"/>
          <w:highlight w:val="yellow"/>
          <w:u w:val="single"/>
        </w:rPr>
        <w:t>(</w:t>
      </w:r>
      <w:r w:rsidR="00A454F2" w:rsidRPr="00A221C2">
        <w:rPr>
          <w:rFonts w:ascii="Arial" w:hAnsi="Arial" w:cs="Arial"/>
          <w:i/>
          <w:sz w:val="20"/>
          <w:szCs w:val="20"/>
          <w:highlight w:val="yellow"/>
          <w:u w:val="single"/>
        </w:rPr>
        <w:t>ASTM B16 brass</w:t>
      </w:r>
      <w:r w:rsidR="00DC41C7" w:rsidRPr="00A221C2">
        <w:rPr>
          <w:rFonts w:ascii="Arial" w:hAnsi="Arial" w:cs="Arial"/>
          <w:i/>
          <w:sz w:val="20"/>
          <w:szCs w:val="20"/>
          <w:highlight w:val="yellow"/>
          <w:u w:val="single"/>
        </w:rPr>
        <w:t xml:space="preserve"> or </w:t>
      </w:r>
      <w:r w:rsidR="004C7B39" w:rsidRPr="00A221C2">
        <w:rPr>
          <w:rFonts w:ascii="Arial" w:hAnsi="Arial" w:cs="Arial"/>
          <w:i/>
          <w:sz w:val="20"/>
          <w:szCs w:val="20"/>
          <w:highlight w:val="yellow"/>
          <w:u w:val="single"/>
        </w:rPr>
        <w:t>AISI 316 stainless steel</w:t>
      </w:r>
      <w:r w:rsidR="00DC41C7" w:rsidRPr="00A221C2">
        <w:rPr>
          <w:rFonts w:ascii="Arial" w:hAnsi="Arial" w:cs="Arial"/>
          <w:i/>
          <w:sz w:val="20"/>
          <w:szCs w:val="20"/>
          <w:highlight w:val="yellow"/>
          <w:u w:val="single"/>
        </w:rPr>
        <w:t>)</w:t>
      </w:r>
      <w:r w:rsidR="004C7B39">
        <w:rPr>
          <w:rFonts w:ascii="Arial" w:hAnsi="Arial" w:cs="Arial"/>
          <w:sz w:val="20"/>
          <w:szCs w:val="20"/>
        </w:rPr>
        <w:t>.</w:t>
      </w:r>
    </w:p>
    <w:p w:rsidR="00EB5E8D" w:rsidRDefault="000B572D" w:rsidP="00B847EC">
      <w:pPr>
        <w:pStyle w:val="ListParagraph"/>
        <w:numPr>
          <w:ilvl w:val="0"/>
          <w:numId w:val="5"/>
        </w:numPr>
        <w:ind w:left="927"/>
        <w:rPr>
          <w:rFonts w:ascii="Arial" w:hAnsi="Arial" w:cs="Arial"/>
          <w:sz w:val="20"/>
          <w:szCs w:val="20"/>
        </w:rPr>
      </w:pPr>
      <w:r>
        <w:rPr>
          <w:rFonts w:ascii="Arial" w:hAnsi="Arial" w:cs="Arial"/>
          <w:sz w:val="20"/>
          <w:szCs w:val="20"/>
        </w:rPr>
        <w:t>The pilot tubing shall be supplied as</w:t>
      </w:r>
      <w:r w:rsidR="00A454F2">
        <w:rPr>
          <w:rFonts w:ascii="Arial" w:hAnsi="Arial" w:cs="Arial"/>
          <w:sz w:val="20"/>
          <w:szCs w:val="20"/>
        </w:rPr>
        <w:t xml:space="preserve"> </w:t>
      </w:r>
      <w:r w:rsidR="00A454F2" w:rsidRPr="00A221C2">
        <w:rPr>
          <w:rFonts w:ascii="Arial" w:hAnsi="Arial" w:cs="Arial"/>
          <w:i/>
          <w:sz w:val="20"/>
          <w:szCs w:val="20"/>
          <w:highlight w:val="yellow"/>
          <w:u w:val="single"/>
        </w:rPr>
        <w:t>specify</w:t>
      </w:r>
      <w:r w:rsidRPr="00A221C2">
        <w:rPr>
          <w:rFonts w:ascii="Arial" w:hAnsi="Arial" w:cs="Arial"/>
          <w:i/>
          <w:sz w:val="20"/>
          <w:szCs w:val="20"/>
          <w:highlight w:val="yellow"/>
          <w:u w:val="single"/>
        </w:rPr>
        <w:t xml:space="preserve"> </w:t>
      </w:r>
      <w:r w:rsidR="00A454F2" w:rsidRPr="00A221C2">
        <w:rPr>
          <w:rFonts w:ascii="Arial" w:hAnsi="Arial" w:cs="Arial"/>
          <w:i/>
          <w:sz w:val="20"/>
          <w:szCs w:val="20"/>
          <w:highlight w:val="yellow"/>
          <w:u w:val="single"/>
        </w:rPr>
        <w:t xml:space="preserve">material </w:t>
      </w:r>
      <w:r w:rsidR="00DC41C7" w:rsidRPr="00A221C2">
        <w:rPr>
          <w:rFonts w:ascii="Arial" w:hAnsi="Arial" w:cs="Arial"/>
          <w:i/>
          <w:sz w:val="20"/>
          <w:szCs w:val="20"/>
          <w:highlight w:val="yellow"/>
          <w:u w:val="single"/>
        </w:rPr>
        <w:t>(</w:t>
      </w:r>
      <w:r w:rsidRPr="00A221C2">
        <w:rPr>
          <w:rFonts w:ascii="Arial" w:hAnsi="Arial" w:cs="Arial"/>
          <w:i/>
          <w:sz w:val="20"/>
          <w:szCs w:val="20"/>
          <w:highlight w:val="yellow"/>
          <w:u w:val="single"/>
        </w:rPr>
        <w:t>ASTM B280 seamless copper</w:t>
      </w:r>
      <w:r w:rsidR="00DC41C7" w:rsidRPr="00A221C2">
        <w:rPr>
          <w:rFonts w:ascii="Arial" w:hAnsi="Arial" w:cs="Arial"/>
          <w:i/>
          <w:sz w:val="20"/>
          <w:szCs w:val="20"/>
          <w:highlight w:val="yellow"/>
          <w:u w:val="single"/>
        </w:rPr>
        <w:t xml:space="preserve"> or </w:t>
      </w:r>
      <w:r w:rsidR="004C7B39" w:rsidRPr="00A221C2">
        <w:rPr>
          <w:rFonts w:ascii="Arial" w:hAnsi="Arial" w:cs="Arial"/>
          <w:i/>
          <w:sz w:val="20"/>
          <w:szCs w:val="20"/>
          <w:highlight w:val="yellow"/>
          <w:u w:val="single"/>
        </w:rPr>
        <w:t>AISI 316 stainless steel</w:t>
      </w:r>
      <w:r w:rsidR="00DC41C7" w:rsidRPr="00A221C2">
        <w:rPr>
          <w:rFonts w:ascii="Arial" w:hAnsi="Arial" w:cs="Arial"/>
          <w:i/>
          <w:sz w:val="20"/>
          <w:szCs w:val="20"/>
          <w:highlight w:val="yellow"/>
          <w:u w:val="single"/>
        </w:rPr>
        <w:t xml:space="preserve"> or </w:t>
      </w:r>
      <w:r w:rsidR="00A221C2">
        <w:rPr>
          <w:rFonts w:ascii="Arial" w:hAnsi="Arial" w:cs="Arial"/>
          <w:i/>
          <w:sz w:val="20"/>
          <w:szCs w:val="20"/>
          <w:highlight w:val="yellow"/>
          <w:u w:val="single"/>
        </w:rPr>
        <w:t>PTFE</w:t>
      </w:r>
      <w:r w:rsidR="004C7B39" w:rsidRPr="00A221C2">
        <w:rPr>
          <w:rFonts w:ascii="Arial" w:hAnsi="Arial" w:cs="Arial"/>
          <w:i/>
          <w:sz w:val="20"/>
          <w:szCs w:val="20"/>
          <w:highlight w:val="yellow"/>
          <w:u w:val="single"/>
        </w:rPr>
        <w:t xml:space="preserve"> lined flexible braided stainless steel</w:t>
      </w:r>
      <w:r w:rsidR="00DC41C7" w:rsidRPr="00A221C2">
        <w:rPr>
          <w:rFonts w:ascii="Arial" w:hAnsi="Arial" w:cs="Arial"/>
          <w:i/>
          <w:sz w:val="20"/>
          <w:szCs w:val="20"/>
          <w:highlight w:val="yellow"/>
          <w:u w:val="single"/>
        </w:rPr>
        <w:t>)</w:t>
      </w:r>
      <w:r>
        <w:rPr>
          <w:rFonts w:ascii="Arial" w:hAnsi="Arial" w:cs="Arial"/>
          <w:sz w:val="20"/>
          <w:szCs w:val="20"/>
        </w:rPr>
        <w:t>.</w:t>
      </w:r>
    </w:p>
    <w:p w:rsidR="00B618B7" w:rsidRDefault="008D62B1" w:rsidP="00B847EC">
      <w:pPr>
        <w:pStyle w:val="ListParagraph"/>
        <w:numPr>
          <w:ilvl w:val="0"/>
          <w:numId w:val="5"/>
        </w:numPr>
        <w:ind w:left="927"/>
        <w:rPr>
          <w:rFonts w:ascii="Arial" w:hAnsi="Arial" w:cs="Arial"/>
          <w:sz w:val="20"/>
          <w:szCs w:val="20"/>
        </w:rPr>
      </w:pPr>
      <w:r>
        <w:rPr>
          <w:rFonts w:ascii="Arial" w:hAnsi="Arial" w:cs="Arial"/>
          <w:sz w:val="20"/>
          <w:szCs w:val="20"/>
        </w:rPr>
        <w:t>For valves 4</w:t>
      </w:r>
      <w:r w:rsidR="00857055">
        <w:rPr>
          <w:rFonts w:ascii="Arial" w:hAnsi="Arial" w:cs="Arial"/>
          <w:sz w:val="20"/>
          <w:szCs w:val="20"/>
        </w:rPr>
        <w:t xml:space="preserve">” </w:t>
      </w:r>
      <w:r>
        <w:rPr>
          <w:rFonts w:ascii="Arial" w:hAnsi="Arial" w:cs="Arial"/>
          <w:sz w:val="20"/>
          <w:szCs w:val="20"/>
        </w:rPr>
        <w:t>(100</w:t>
      </w:r>
      <w:r w:rsidR="001C6514">
        <w:rPr>
          <w:rFonts w:ascii="Arial" w:hAnsi="Arial" w:cs="Arial"/>
          <w:sz w:val="20"/>
          <w:szCs w:val="20"/>
        </w:rPr>
        <w:t xml:space="preserve">mm) </w:t>
      </w:r>
      <w:r w:rsidR="00857055">
        <w:rPr>
          <w:rFonts w:ascii="Arial" w:hAnsi="Arial" w:cs="Arial"/>
          <w:sz w:val="20"/>
          <w:szCs w:val="20"/>
        </w:rPr>
        <w:t xml:space="preserve">and larger, </w:t>
      </w:r>
      <w:r w:rsidR="002E3FD1">
        <w:rPr>
          <w:rFonts w:ascii="Arial" w:hAnsi="Arial" w:cs="Arial"/>
          <w:sz w:val="20"/>
          <w:szCs w:val="20"/>
        </w:rPr>
        <w:t>(3) p</w:t>
      </w:r>
      <w:r w:rsidR="000A18CA">
        <w:rPr>
          <w:rFonts w:ascii="Arial" w:hAnsi="Arial" w:cs="Arial"/>
          <w:sz w:val="20"/>
          <w:szCs w:val="20"/>
        </w:rPr>
        <w:t xml:space="preserve">ilot isolation </w:t>
      </w:r>
      <w:r w:rsidR="002E3FD1">
        <w:rPr>
          <w:rFonts w:ascii="Arial" w:hAnsi="Arial" w:cs="Arial"/>
          <w:sz w:val="20"/>
          <w:szCs w:val="20"/>
        </w:rPr>
        <w:t>ball valve</w:t>
      </w:r>
      <w:r w:rsidR="001C6514">
        <w:rPr>
          <w:rFonts w:ascii="Arial" w:hAnsi="Arial" w:cs="Arial"/>
          <w:sz w:val="20"/>
          <w:szCs w:val="20"/>
        </w:rPr>
        <w:t>s</w:t>
      </w:r>
      <w:r w:rsidR="002E3FD1">
        <w:rPr>
          <w:rFonts w:ascii="Arial" w:hAnsi="Arial" w:cs="Arial"/>
          <w:sz w:val="20"/>
          <w:szCs w:val="20"/>
        </w:rPr>
        <w:t xml:space="preserve"> shall be supplied</w:t>
      </w:r>
      <w:r>
        <w:rPr>
          <w:rFonts w:ascii="Arial" w:hAnsi="Arial" w:cs="Arial"/>
          <w:sz w:val="20"/>
          <w:szCs w:val="20"/>
        </w:rPr>
        <w:t xml:space="preserve"> as standard</w:t>
      </w:r>
      <w:r w:rsidR="002E3FD1">
        <w:rPr>
          <w:rFonts w:ascii="Arial" w:hAnsi="Arial" w:cs="Arial"/>
          <w:sz w:val="20"/>
          <w:szCs w:val="20"/>
        </w:rPr>
        <w:t>. Pilot isolation ball valve</w:t>
      </w:r>
      <w:r w:rsidR="001C6514">
        <w:rPr>
          <w:rFonts w:ascii="Arial" w:hAnsi="Arial" w:cs="Arial"/>
          <w:sz w:val="20"/>
          <w:szCs w:val="20"/>
        </w:rPr>
        <w:t>(</w:t>
      </w:r>
      <w:r w:rsidR="002E3FD1">
        <w:rPr>
          <w:rFonts w:ascii="Arial" w:hAnsi="Arial" w:cs="Arial"/>
          <w:sz w:val="20"/>
          <w:szCs w:val="20"/>
        </w:rPr>
        <w:t>s</w:t>
      </w:r>
      <w:r w:rsidR="001C6514">
        <w:rPr>
          <w:rFonts w:ascii="Arial" w:hAnsi="Arial" w:cs="Arial"/>
          <w:sz w:val="20"/>
          <w:szCs w:val="20"/>
        </w:rPr>
        <w:t>)</w:t>
      </w:r>
      <w:r w:rsidR="002E3FD1">
        <w:rPr>
          <w:rFonts w:ascii="Arial" w:hAnsi="Arial" w:cs="Arial"/>
          <w:sz w:val="20"/>
          <w:szCs w:val="20"/>
        </w:rPr>
        <w:t xml:space="preserve"> shall be constructed of </w:t>
      </w:r>
      <w:r w:rsidR="002E3FD1" w:rsidRPr="00A221C2">
        <w:rPr>
          <w:rFonts w:ascii="Arial" w:hAnsi="Arial" w:cs="Arial"/>
          <w:i/>
          <w:sz w:val="20"/>
          <w:szCs w:val="20"/>
          <w:highlight w:val="yellow"/>
          <w:u w:val="single"/>
        </w:rPr>
        <w:t xml:space="preserve">specify material </w:t>
      </w:r>
      <w:r w:rsidR="00DC41C7" w:rsidRPr="00A221C2">
        <w:rPr>
          <w:rFonts w:ascii="Arial" w:hAnsi="Arial" w:cs="Arial"/>
          <w:i/>
          <w:sz w:val="20"/>
          <w:szCs w:val="20"/>
          <w:highlight w:val="yellow"/>
          <w:u w:val="single"/>
        </w:rPr>
        <w:t>(</w:t>
      </w:r>
      <w:r w:rsidR="002E3FD1" w:rsidRPr="00A221C2">
        <w:rPr>
          <w:rFonts w:ascii="Arial" w:hAnsi="Arial" w:cs="Arial"/>
          <w:i/>
          <w:sz w:val="20"/>
          <w:szCs w:val="20"/>
          <w:highlight w:val="yellow"/>
          <w:u w:val="single"/>
        </w:rPr>
        <w:t xml:space="preserve">B16 </w:t>
      </w:r>
      <w:r w:rsidR="003E58D0">
        <w:rPr>
          <w:rFonts w:ascii="Arial" w:hAnsi="Arial" w:cs="Arial"/>
          <w:i/>
          <w:sz w:val="20"/>
          <w:szCs w:val="20"/>
          <w:highlight w:val="yellow"/>
          <w:u w:val="single"/>
        </w:rPr>
        <w:t>b</w:t>
      </w:r>
      <w:r w:rsidR="002E3FD1" w:rsidRPr="00A221C2">
        <w:rPr>
          <w:rFonts w:ascii="Arial" w:hAnsi="Arial" w:cs="Arial"/>
          <w:i/>
          <w:sz w:val="20"/>
          <w:szCs w:val="20"/>
          <w:highlight w:val="yellow"/>
          <w:u w:val="single"/>
        </w:rPr>
        <w:t>rass</w:t>
      </w:r>
      <w:r w:rsidR="00DC41C7" w:rsidRPr="00A221C2">
        <w:rPr>
          <w:rFonts w:ascii="Arial" w:hAnsi="Arial" w:cs="Arial"/>
          <w:i/>
          <w:sz w:val="20"/>
          <w:szCs w:val="20"/>
          <w:highlight w:val="yellow"/>
          <w:u w:val="single"/>
        </w:rPr>
        <w:t xml:space="preserve"> or </w:t>
      </w:r>
      <w:r w:rsidR="003E58D0">
        <w:rPr>
          <w:rFonts w:ascii="Arial" w:hAnsi="Arial" w:cs="Arial"/>
          <w:i/>
          <w:sz w:val="20"/>
          <w:szCs w:val="20"/>
          <w:highlight w:val="yellow"/>
          <w:u w:val="single"/>
        </w:rPr>
        <w:t>316 stainless s</w:t>
      </w:r>
      <w:r w:rsidR="002E3FD1" w:rsidRPr="00A221C2">
        <w:rPr>
          <w:rFonts w:ascii="Arial" w:hAnsi="Arial" w:cs="Arial"/>
          <w:i/>
          <w:sz w:val="20"/>
          <w:szCs w:val="20"/>
          <w:highlight w:val="yellow"/>
          <w:u w:val="single"/>
        </w:rPr>
        <w:t>teel</w:t>
      </w:r>
      <w:r w:rsidR="00DC41C7" w:rsidRPr="00A221C2">
        <w:rPr>
          <w:rFonts w:ascii="Arial" w:hAnsi="Arial" w:cs="Arial"/>
          <w:i/>
          <w:sz w:val="20"/>
          <w:szCs w:val="20"/>
          <w:highlight w:val="yellow"/>
          <w:u w:val="single"/>
        </w:rPr>
        <w:t>)</w:t>
      </w:r>
      <w:r w:rsidR="002E3FD1">
        <w:rPr>
          <w:rFonts w:ascii="Arial" w:hAnsi="Arial" w:cs="Arial"/>
          <w:sz w:val="20"/>
          <w:szCs w:val="20"/>
        </w:rPr>
        <w:t xml:space="preserve"> </w:t>
      </w:r>
      <w:r w:rsidR="000A18CA">
        <w:rPr>
          <w:rFonts w:ascii="Arial" w:hAnsi="Arial" w:cs="Arial"/>
          <w:sz w:val="20"/>
          <w:szCs w:val="20"/>
        </w:rPr>
        <w:t xml:space="preserve">with </w:t>
      </w:r>
      <w:r>
        <w:rPr>
          <w:rFonts w:ascii="Arial" w:hAnsi="Arial" w:cs="Arial"/>
          <w:sz w:val="20"/>
          <w:szCs w:val="20"/>
        </w:rPr>
        <w:t xml:space="preserve">stainless steel </w:t>
      </w:r>
      <w:r w:rsidR="000A18CA">
        <w:rPr>
          <w:rFonts w:ascii="Arial" w:hAnsi="Arial" w:cs="Arial"/>
          <w:sz w:val="20"/>
          <w:szCs w:val="20"/>
        </w:rPr>
        <w:t>handle operator.</w:t>
      </w:r>
    </w:p>
    <w:p w:rsidR="00847208" w:rsidRDefault="00DC41C7" w:rsidP="00B847EC">
      <w:pPr>
        <w:pStyle w:val="ListParagraph"/>
        <w:numPr>
          <w:ilvl w:val="0"/>
          <w:numId w:val="5"/>
        </w:numPr>
        <w:ind w:left="927"/>
        <w:rPr>
          <w:rFonts w:ascii="Arial" w:hAnsi="Arial" w:cs="Arial"/>
          <w:sz w:val="20"/>
          <w:szCs w:val="20"/>
        </w:rPr>
      </w:pPr>
      <w:r>
        <w:rPr>
          <w:rFonts w:ascii="Arial" w:hAnsi="Arial" w:cs="Arial"/>
          <w:sz w:val="20"/>
          <w:szCs w:val="20"/>
        </w:rPr>
        <w:t>For valves 4</w:t>
      </w:r>
      <w:r w:rsidR="001C6514">
        <w:rPr>
          <w:rFonts w:ascii="Arial" w:hAnsi="Arial" w:cs="Arial"/>
          <w:sz w:val="20"/>
          <w:szCs w:val="20"/>
        </w:rPr>
        <w:t>” (</w:t>
      </w:r>
      <w:r>
        <w:rPr>
          <w:rFonts w:ascii="Arial" w:hAnsi="Arial" w:cs="Arial"/>
          <w:sz w:val="20"/>
          <w:szCs w:val="20"/>
        </w:rPr>
        <w:t>100</w:t>
      </w:r>
      <w:r w:rsidR="001C6514">
        <w:rPr>
          <w:rFonts w:ascii="Arial" w:hAnsi="Arial" w:cs="Arial"/>
          <w:sz w:val="20"/>
          <w:szCs w:val="20"/>
        </w:rPr>
        <w:t>mm) and larger, a p</w:t>
      </w:r>
      <w:r w:rsidR="00B618B7" w:rsidRPr="00726578">
        <w:rPr>
          <w:rFonts w:ascii="Arial" w:hAnsi="Arial" w:cs="Arial"/>
          <w:sz w:val="20"/>
          <w:szCs w:val="20"/>
        </w:rPr>
        <w:t xml:space="preserve">ilot strainer shall be supplied as </w:t>
      </w:r>
      <w:r w:rsidR="00A221C2">
        <w:rPr>
          <w:rFonts w:ascii="Arial" w:hAnsi="Arial" w:cs="Arial"/>
          <w:sz w:val="20"/>
          <w:szCs w:val="20"/>
        </w:rPr>
        <w:t>standard. Strainer material to be ASTM A351 CF8M</w:t>
      </w:r>
      <w:r w:rsidR="00B618B7" w:rsidRPr="00726578">
        <w:rPr>
          <w:rFonts w:ascii="Arial" w:hAnsi="Arial" w:cs="Arial"/>
          <w:sz w:val="20"/>
          <w:szCs w:val="20"/>
        </w:rPr>
        <w:t xml:space="preserve"> stainless steel </w:t>
      </w:r>
      <w:r w:rsidR="00A221C2">
        <w:rPr>
          <w:rFonts w:ascii="Arial" w:hAnsi="Arial" w:cs="Arial"/>
          <w:sz w:val="20"/>
          <w:szCs w:val="20"/>
        </w:rPr>
        <w:t>w</w:t>
      </w:r>
      <w:r w:rsidR="00B618B7" w:rsidRPr="00726578">
        <w:rPr>
          <w:rFonts w:ascii="Arial" w:hAnsi="Arial" w:cs="Arial"/>
          <w:sz w:val="20"/>
          <w:szCs w:val="20"/>
        </w:rPr>
        <w:t xml:space="preserve">ith a 40-mesh </w:t>
      </w:r>
      <w:r w:rsidR="00A221C2">
        <w:rPr>
          <w:rFonts w:ascii="Arial" w:hAnsi="Arial" w:cs="Arial"/>
          <w:sz w:val="20"/>
          <w:szCs w:val="20"/>
        </w:rPr>
        <w:t xml:space="preserve">or 80-mesh </w:t>
      </w:r>
      <w:r w:rsidR="00B618B7" w:rsidRPr="00726578">
        <w:rPr>
          <w:rFonts w:ascii="Arial" w:hAnsi="Arial" w:cs="Arial"/>
          <w:sz w:val="20"/>
          <w:szCs w:val="20"/>
        </w:rPr>
        <w:t xml:space="preserve">316 stainless steel screen. </w:t>
      </w:r>
      <w:r w:rsidR="00726578">
        <w:rPr>
          <w:rFonts w:ascii="Arial" w:hAnsi="Arial" w:cs="Arial"/>
          <w:sz w:val="20"/>
          <w:szCs w:val="20"/>
        </w:rPr>
        <w:t>The external pilot strainer shall have a removable plug for easy maintenance access to the pilot screen and have provision for installation of a ball valve for pilot screen flushing.</w:t>
      </w:r>
    </w:p>
    <w:p w:rsidR="00726578" w:rsidRPr="00726578" w:rsidRDefault="00726578" w:rsidP="00726578">
      <w:pPr>
        <w:rPr>
          <w:rFonts w:ascii="Arial" w:hAnsi="Arial" w:cs="Arial"/>
          <w:sz w:val="20"/>
          <w:szCs w:val="20"/>
        </w:rPr>
      </w:pPr>
    </w:p>
    <w:p w:rsidR="00816926" w:rsidRDefault="00960466" w:rsidP="00923EC7">
      <w:pPr>
        <w:pStyle w:val="ListParagraph"/>
        <w:numPr>
          <w:ilvl w:val="1"/>
          <w:numId w:val="1"/>
        </w:numPr>
        <w:rPr>
          <w:rFonts w:ascii="Arial" w:hAnsi="Arial" w:cs="Arial"/>
          <w:sz w:val="20"/>
          <w:szCs w:val="20"/>
        </w:rPr>
      </w:pPr>
      <w:r w:rsidRPr="00960466">
        <w:rPr>
          <w:rFonts w:ascii="Arial" w:hAnsi="Arial" w:cs="Arial"/>
          <w:sz w:val="20"/>
          <w:szCs w:val="20"/>
        </w:rPr>
        <w:t>Control Valve Components</w:t>
      </w:r>
      <w:r w:rsidR="00857055">
        <w:rPr>
          <w:rFonts w:ascii="Arial" w:hAnsi="Arial" w:cs="Arial"/>
          <w:sz w:val="20"/>
          <w:szCs w:val="20"/>
        </w:rPr>
        <w:t xml:space="preserve"> – Available Options</w:t>
      </w:r>
    </w:p>
    <w:p w:rsidR="00DC7957" w:rsidRPr="000114A9" w:rsidRDefault="00A221C2" w:rsidP="00B847EC">
      <w:pPr>
        <w:pStyle w:val="ListParagraph"/>
        <w:numPr>
          <w:ilvl w:val="0"/>
          <w:numId w:val="7"/>
        </w:numPr>
        <w:ind w:left="927"/>
        <w:rPr>
          <w:rFonts w:ascii="Arial" w:hAnsi="Arial" w:cs="Arial"/>
          <w:sz w:val="20"/>
          <w:szCs w:val="20"/>
        </w:rPr>
      </w:pPr>
      <w:r w:rsidRPr="00A221C2">
        <w:rPr>
          <w:rFonts w:ascii="Arial" w:hAnsi="Arial" w:cs="Arial"/>
          <w:sz w:val="20"/>
          <w:szCs w:val="20"/>
          <w:highlight w:val="yellow"/>
        </w:rPr>
        <w:t>s</w:t>
      </w:r>
      <w:r w:rsidR="000114A9" w:rsidRPr="00A221C2">
        <w:rPr>
          <w:rFonts w:ascii="Arial" w:hAnsi="Arial" w:cs="Arial"/>
          <w:sz w:val="20"/>
          <w:szCs w:val="20"/>
          <w:highlight w:val="yellow"/>
        </w:rPr>
        <w:t>pecify</w:t>
      </w:r>
      <w:r>
        <w:rPr>
          <w:rFonts w:ascii="Arial" w:hAnsi="Arial" w:cs="Arial"/>
          <w:sz w:val="20"/>
          <w:szCs w:val="20"/>
        </w:rPr>
        <w:t>.</w:t>
      </w: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sectPr w:rsidR="00DC7957" w:rsidSect="00297DCD">
      <w:pgSz w:w="12240" w:h="15840"/>
      <w:pgMar w:top="99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214" w:rsidRDefault="00295214" w:rsidP="004F7BCE">
      <w:r>
        <w:separator/>
      </w:r>
    </w:p>
  </w:endnote>
  <w:endnote w:type="continuationSeparator" w:id="0">
    <w:p w:rsidR="00295214" w:rsidRDefault="00295214" w:rsidP="004F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214" w:rsidRDefault="00295214" w:rsidP="004F7BCE">
      <w:r>
        <w:separator/>
      </w:r>
    </w:p>
  </w:footnote>
  <w:footnote w:type="continuationSeparator" w:id="0">
    <w:p w:rsidR="00295214" w:rsidRDefault="00295214" w:rsidP="004F7B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3D4E"/>
    <w:multiLevelType w:val="hybridMultilevel"/>
    <w:tmpl w:val="548258DC"/>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AB73C1D"/>
    <w:multiLevelType w:val="multilevel"/>
    <w:tmpl w:val="CFB60E72"/>
    <w:lvl w:ilvl="0">
      <w:start w:val="5"/>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BD62933"/>
    <w:multiLevelType w:val="hybridMultilevel"/>
    <w:tmpl w:val="EA3EE884"/>
    <w:lvl w:ilvl="0" w:tplc="05481794">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
    <w:nsid w:val="25C370DD"/>
    <w:multiLevelType w:val="hybridMultilevel"/>
    <w:tmpl w:val="B966F01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A430D99"/>
    <w:multiLevelType w:val="multilevel"/>
    <w:tmpl w:val="C6928C6E"/>
    <w:lvl w:ilvl="0">
      <w:start w:val="3"/>
      <w:numFmt w:val="decimal"/>
      <w:lvlText w:val="%1"/>
      <w:lvlJc w:val="left"/>
      <w:pPr>
        <w:ind w:left="375" w:hanging="375"/>
      </w:pPr>
      <w:rPr>
        <w:rFonts w:hint="default"/>
      </w:rPr>
    </w:lvl>
    <w:lvl w:ilvl="1">
      <w:start w:val="2"/>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0CD6914"/>
    <w:multiLevelType w:val="hybridMultilevel"/>
    <w:tmpl w:val="641017F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75C7155"/>
    <w:multiLevelType w:val="hybridMultilevel"/>
    <w:tmpl w:val="DF7C24F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B7415B0"/>
    <w:multiLevelType w:val="hybridMultilevel"/>
    <w:tmpl w:val="DC5A029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DF64824"/>
    <w:multiLevelType w:val="hybridMultilevel"/>
    <w:tmpl w:val="A44A538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E5A43F4"/>
    <w:multiLevelType w:val="hybridMultilevel"/>
    <w:tmpl w:val="ADD697C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446A5FDA"/>
    <w:multiLevelType w:val="multilevel"/>
    <w:tmpl w:val="F20EBB08"/>
    <w:lvl w:ilvl="0">
      <w:start w:val="2"/>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6B418D9"/>
    <w:multiLevelType w:val="multilevel"/>
    <w:tmpl w:val="F4564E0A"/>
    <w:lvl w:ilvl="0">
      <w:start w:val="4"/>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6C419D6"/>
    <w:multiLevelType w:val="hybridMultilevel"/>
    <w:tmpl w:val="F07EB2D0"/>
    <w:lvl w:ilvl="0" w:tplc="5B3A27FE">
      <w:start w:val="1"/>
      <w:numFmt w:val="upperLetter"/>
      <w:lvlText w:val="%1."/>
      <w:lvlJc w:val="left"/>
      <w:pPr>
        <w:ind w:left="720" w:hanging="360"/>
      </w:pPr>
      <w:rPr>
        <w:rFonts w:ascii="Arial" w:eastAsia="Times New Roman" w:hAnsi="Arial" w:cs="Arial"/>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AD75D96"/>
    <w:multiLevelType w:val="hybridMultilevel"/>
    <w:tmpl w:val="E9E4868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1033856"/>
    <w:multiLevelType w:val="hybridMultilevel"/>
    <w:tmpl w:val="7AE4159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80E5CD0"/>
    <w:multiLevelType w:val="hybridMultilevel"/>
    <w:tmpl w:val="C19630AC"/>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BF57D26"/>
    <w:multiLevelType w:val="hybridMultilevel"/>
    <w:tmpl w:val="D504928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10D08D2"/>
    <w:multiLevelType w:val="multilevel"/>
    <w:tmpl w:val="F790D8F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83870FF"/>
    <w:multiLevelType w:val="hybridMultilevel"/>
    <w:tmpl w:val="0994B5B8"/>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0FC51BF"/>
    <w:multiLevelType w:val="hybridMultilevel"/>
    <w:tmpl w:val="AA1455A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16F73B2"/>
    <w:multiLevelType w:val="hybridMultilevel"/>
    <w:tmpl w:val="B138482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35F4BD5"/>
    <w:multiLevelType w:val="hybridMultilevel"/>
    <w:tmpl w:val="4F60645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7CC2835"/>
    <w:multiLevelType w:val="hybridMultilevel"/>
    <w:tmpl w:val="61DCBE1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F523427"/>
    <w:multiLevelType w:val="hybridMultilevel"/>
    <w:tmpl w:val="3DF07C1E"/>
    <w:lvl w:ilvl="0" w:tplc="10090015">
      <w:start w:val="2"/>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FD1372E"/>
    <w:multiLevelType w:val="multilevel"/>
    <w:tmpl w:val="4F56062A"/>
    <w:lvl w:ilvl="0">
      <w:start w:val="3"/>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0"/>
  </w:num>
  <w:num w:numId="3">
    <w:abstractNumId w:val="2"/>
  </w:num>
  <w:num w:numId="4">
    <w:abstractNumId w:val="21"/>
  </w:num>
  <w:num w:numId="5">
    <w:abstractNumId w:val="19"/>
  </w:num>
  <w:num w:numId="6">
    <w:abstractNumId w:val="8"/>
  </w:num>
  <w:num w:numId="7">
    <w:abstractNumId w:val="18"/>
  </w:num>
  <w:num w:numId="8">
    <w:abstractNumId w:val="10"/>
  </w:num>
  <w:num w:numId="9">
    <w:abstractNumId w:val="20"/>
  </w:num>
  <w:num w:numId="10">
    <w:abstractNumId w:val="13"/>
  </w:num>
  <w:num w:numId="11">
    <w:abstractNumId w:val="4"/>
  </w:num>
  <w:num w:numId="12">
    <w:abstractNumId w:val="24"/>
  </w:num>
  <w:num w:numId="13">
    <w:abstractNumId w:val="11"/>
  </w:num>
  <w:num w:numId="14">
    <w:abstractNumId w:val="1"/>
  </w:num>
  <w:num w:numId="15">
    <w:abstractNumId w:val="23"/>
  </w:num>
  <w:num w:numId="16">
    <w:abstractNumId w:val="9"/>
  </w:num>
  <w:num w:numId="17">
    <w:abstractNumId w:val="16"/>
  </w:num>
  <w:num w:numId="18">
    <w:abstractNumId w:val="5"/>
  </w:num>
  <w:num w:numId="19">
    <w:abstractNumId w:val="14"/>
  </w:num>
  <w:num w:numId="20">
    <w:abstractNumId w:val="15"/>
  </w:num>
  <w:num w:numId="21">
    <w:abstractNumId w:val="12"/>
  </w:num>
  <w:num w:numId="22">
    <w:abstractNumId w:val="22"/>
  </w:num>
  <w:num w:numId="23">
    <w:abstractNumId w:val="3"/>
  </w:num>
  <w:num w:numId="24">
    <w:abstractNumId w:val="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214"/>
    <w:rsid w:val="00000332"/>
    <w:rsid w:val="00000603"/>
    <w:rsid w:val="000007F1"/>
    <w:rsid w:val="00000861"/>
    <w:rsid w:val="00000CDF"/>
    <w:rsid w:val="0000133B"/>
    <w:rsid w:val="0000143A"/>
    <w:rsid w:val="00001486"/>
    <w:rsid w:val="00001599"/>
    <w:rsid w:val="0000165C"/>
    <w:rsid w:val="00001C48"/>
    <w:rsid w:val="00001D45"/>
    <w:rsid w:val="00001DCA"/>
    <w:rsid w:val="00001E98"/>
    <w:rsid w:val="00002503"/>
    <w:rsid w:val="00002547"/>
    <w:rsid w:val="00002F00"/>
    <w:rsid w:val="00002F14"/>
    <w:rsid w:val="00002FB3"/>
    <w:rsid w:val="00003179"/>
    <w:rsid w:val="000036F6"/>
    <w:rsid w:val="00003F48"/>
    <w:rsid w:val="000048BB"/>
    <w:rsid w:val="0000494A"/>
    <w:rsid w:val="00004B8B"/>
    <w:rsid w:val="000056B7"/>
    <w:rsid w:val="00005A8F"/>
    <w:rsid w:val="00005CEB"/>
    <w:rsid w:val="00005F5E"/>
    <w:rsid w:val="000061CC"/>
    <w:rsid w:val="000067AC"/>
    <w:rsid w:val="00006A9F"/>
    <w:rsid w:val="00006FFA"/>
    <w:rsid w:val="0000718A"/>
    <w:rsid w:val="000078B3"/>
    <w:rsid w:val="0000798E"/>
    <w:rsid w:val="00007AA4"/>
    <w:rsid w:val="00007B79"/>
    <w:rsid w:val="00007F71"/>
    <w:rsid w:val="000102C4"/>
    <w:rsid w:val="000105BF"/>
    <w:rsid w:val="0001098A"/>
    <w:rsid w:val="00010B5A"/>
    <w:rsid w:val="0001104A"/>
    <w:rsid w:val="000114A9"/>
    <w:rsid w:val="000117B5"/>
    <w:rsid w:val="00011813"/>
    <w:rsid w:val="00011C4B"/>
    <w:rsid w:val="000124B8"/>
    <w:rsid w:val="0001288D"/>
    <w:rsid w:val="00012E99"/>
    <w:rsid w:val="0001339B"/>
    <w:rsid w:val="00013566"/>
    <w:rsid w:val="00013B62"/>
    <w:rsid w:val="00013BC3"/>
    <w:rsid w:val="00014283"/>
    <w:rsid w:val="000149FE"/>
    <w:rsid w:val="00014F80"/>
    <w:rsid w:val="00015407"/>
    <w:rsid w:val="00015E76"/>
    <w:rsid w:val="00016764"/>
    <w:rsid w:val="00016A79"/>
    <w:rsid w:val="00016BEA"/>
    <w:rsid w:val="00016FC0"/>
    <w:rsid w:val="00017411"/>
    <w:rsid w:val="00017846"/>
    <w:rsid w:val="00017CF8"/>
    <w:rsid w:val="00017D12"/>
    <w:rsid w:val="00020039"/>
    <w:rsid w:val="000204E5"/>
    <w:rsid w:val="00020585"/>
    <w:rsid w:val="0002061E"/>
    <w:rsid w:val="0002072A"/>
    <w:rsid w:val="00020867"/>
    <w:rsid w:val="00020918"/>
    <w:rsid w:val="00020BDC"/>
    <w:rsid w:val="00020C5C"/>
    <w:rsid w:val="000210D4"/>
    <w:rsid w:val="0002120C"/>
    <w:rsid w:val="00021215"/>
    <w:rsid w:val="00021D10"/>
    <w:rsid w:val="00021FD7"/>
    <w:rsid w:val="00022275"/>
    <w:rsid w:val="0002269A"/>
    <w:rsid w:val="000229AE"/>
    <w:rsid w:val="000230E3"/>
    <w:rsid w:val="000230E6"/>
    <w:rsid w:val="0002317C"/>
    <w:rsid w:val="00023214"/>
    <w:rsid w:val="00023312"/>
    <w:rsid w:val="00023B0E"/>
    <w:rsid w:val="00024063"/>
    <w:rsid w:val="00024141"/>
    <w:rsid w:val="0002464D"/>
    <w:rsid w:val="0002467F"/>
    <w:rsid w:val="00024B1F"/>
    <w:rsid w:val="00024FAC"/>
    <w:rsid w:val="000254EB"/>
    <w:rsid w:val="0002564D"/>
    <w:rsid w:val="000258F8"/>
    <w:rsid w:val="000258FD"/>
    <w:rsid w:val="000259E5"/>
    <w:rsid w:val="00025B13"/>
    <w:rsid w:val="00025B69"/>
    <w:rsid w:val="00025EE5"/>
    <w:rsid w:val="00026504"/>
    <w:rsid w:val="00026916"/>
    <w:rsid w:val="00026B06"/>
    <w:rsid w:val="0002730C"/>
    <w:rsid w:val="00027799"/>
    <w:rsid w:val="00027DE0"/>
    <w:rsid w:val="00027F6F"/>
    <w:rsid w:val="000302AC"/>
    <w:rsid w:val="000302C6"/>
    <w:rsid w:val="000306CA"/>
    <w:rsid w:val="0003076C"/>
    <w:rsid w:val="000308CF"/>
    <w:rsid w:val="00030910"/>
    <w:rsid w:val="000309F5"/>
    <w:rsid w:val="00030A2D"/>
    <w:rsid w:val="00030A38"/>
    <w:rsid w:val="00030B5E"/>
    <w:rsid w:val="00030D07"/>
    <w:rsid w:val="00030E9C"/>
    <w:rsid w:val="00030EFF"/>
    <w:rsid w:val="000311C7"/>
    <w:rsid w:val="00031201"/>
    <w:rsid w:val="0003157D"/>
    <w:rsid w:val="00031721"/>
    <w:rsid w:val="00031CDE"/>
    <w:rsid w:val="00031DBA"/>
    <w:rsid w:val="00032A32"/>
    <w:rsid w:val="00032CE8"/>
    <w:rsid w:val="00032FEE"/>
    <w:rsid w:val="00033396"/>
    <w:rsid w:val="000338B3"/>
    <w:rsid w:val="00033BDD"/>
    <w:rsid w:val="0003453E"/>
    <w:rsid w:val="0003487B"/>
    <w:rsid w:val="000350B8"/>
    <w:rsid w:val="00035208"/>
    <w:rsid w:val="00035438"/>
    <w:rsid w:val="000357C8"/>
    <w:rsid w:val="00035909"/>
    <w:rsid w:val="000366FE"/>
    <w:rsid w:val="0003793B"/>
    <w:rsid w:val="00037A2B"/>
    <w:rsid w:val="00037B69"/>
    <w:rsid w:val="000401DA"/>
    <w:rsid w:val="00041072"/>
    <w:rsid w:val="000413D1"/>
    <w:rsid w:val="000413F8"/>
    <w:rsid w:val="00041455"/>
    <w:rsid w:val="000419A5"/>
    <w:rsid w:val="00041A32"/>
    <w:rsid w:val="00041C30"/>
    <w:rsid w:val="00041C38"/>
    <w:rsid w:val="00041C56"/>
    <w:rsid w:val="00041DA2"/>
    <w:rsid w:val="00042441"/>
    <w:rsid w:val="000429FC"/>
    <w:rsid w:val="00042CED"/>
    <w:rsid w:val="000434B7"/>
    <w:rsid w:val="0004368B"/>
    <w:rsid w:val="000437A1"/>
    <w:rsid w:val="00043CA2"/>
    <w:rsid w:val="00043F1D"/>
    <w:rsid w:val="00044113"/>
    <w:rsid w:val="000441B6"/>
    <w:rsid w:val="000443E8"/>
    <w:rsid w:val="00044886"/>
    <w:rsid w:val="00044A59"/>
    <w:rsid w:val="00044B71"/>
    <w:rsid w:val="00044BCC"/>
    <w:rsid w:val="00044BCF"/>
    <w:rsid w:val="00044BDC"/>
    <w:rsid w:val="000453E9"/>
    <w:rsid w:val="000455CC"/>
    <w:rsid w:val="000456E2"/>
    <w:rsid w:val="00045D7C"/>
    <w:rsid w:val="00046609"/>
    <w:rsid w:val="00046753"/>
    <w:rsid w:val="00046BDE"/>
    <w:rsid w:val="00047333"/>
    <w:rsid w:val="000473CA"/>
    <w:rsid w:val="00047C93"/>
    <w:rsid w:val="000501AF"/>
    <w:rsid w:val="00050272"/>
    <w:rsid w:val="000502D2"/>
    <w:rsid w:val="00050481"/>
    <w:rsid w:val="00050625"/>
    <w:rsid w:val="00050758"/>
    <w:rsid w:val="0005085B"/>
    <w:rsid w:val="00050C0B"/>
    <w:rsid w:val="00050E11"/>
    <w:rsid w:val="0005107E"/>
    <w:rsid w:val="000511E8"/>
    <w:rsid w:val="0005199E"/>
    <w:rsid w:val="00051BF2"/>
    <w:rsid w:val="00051D41"/>
    <w:rsid w:val="00051DCA"/>
    <w:rsid w:val="00051F8A"/>
    <w:rsid w:val="000520BC"/>
    <w:rsid w:val="00052840"/>
    <w:rsid w:val="00052931"/>
    <w:rsid w:val="00052CB6"/>
    <w:rsid w:val="00052EE3"/>
    <w:rsid w:val="000534DC"/>
    <w:rsid w:val="00053A2A"/>
    <w:rsid w:val="00054186"/>
    <w:rsid w:val="000544AC"/>
    <w:rsid w:val="00054FA6"/>
    <w:rsid w:val="00054FC0"/>
    <w:rsid w:val="000553D3"/>
    <w:rsid w:val="0005647C"/>
    <w:rsid w:val="00056CAA"/>
    <w:rsid w:val="0005766F"/>
    <w:rsid w:val="00057C8C"/>
    <w:rsid w:val="00057C98"/>
    <w:rsid w:val="000600B4"/>
    <w:rsid w:val="00060204"/>
    <w:rsid w:val="0006048C"/>
    <w:rsid w:val="000608E4"/>
    <w:rsid w:val="00060C71"/>
    <w:rsid w:val="00060E41"/>
    <w:rsid w:val="00061124"/>
    <w:rsid w:val="00061F30"/>
    <w:rsid w:val="000621D2"/>
    <w:rsid w:val="00062F38"/>
    <w:rsid w:val="00063D5B"/>
    <w:rsid w:val="00064097"/>
    <w:rsid w:val="00064BF6"/>
    <w:rsid w:val="00064C6E"/>
    <w:rsid w:val="00065579"/>
    <w:rsid w:val="00065651"/>
    <w:rsid w:val="00065862"/>
    <w:rsid w:val="000659D5"/>
    <w:rsid w:val="00065D4A"/>
    <w:rsid w:val="00065F86"/>
    <w:rsid w:val="00066190"/>
    <w:rsid w:val="000663AE"/>
    <w:rsid w:val="00066770"/>
    <w:rsid w:val="00066A57"/>
    <w:rsid w:val="00066A6F"/>
    <w:rsid w:val="00066C92"/>
    <w:rsid w:val="00067C09"/>
    <w:rsid w:val="00067F3A"/>
    <w:rsid w:val="00070470"/>
    <w:rsid w:val="0007074F"/>
    <w:rsid w:val="00070872"/>
    <w:rsid w:val="00070906"/>
    <w:rsid w:val="000710F3"/>
    <w:rsid w:val="000711D8"/>
    <w:rsid w:val="000712D8"/>
    <w:rsid w:val="00071552"/>
    <w:rsid w:val="00071682"/>
    <w:rsid w:val="00071715"/>
    <w:rsid w:val="00071880"/>
    <w:rsid w:val="00071BE7"/>
    <w:rsid w:val="00071CFB"/>
    <w:rsid w:val="000726B6"/>
    <w:rsid w:val="000728CC"/>
    <w:rsid w:val="00072A55"/>
    <w:rsid w:val="00072E4D"/>
    <w:rsid w:val="00072E8C"/>
    <w:rsid w:val="00072F28"/>
    <w:rsid w:val="00073726"/>
    <w:rsid w:val="0007376D"/>
    <w:rsid w:val="00073977"/>
    <w:rsid w:val="00074036"/>
    <w:rsid w:val="000740AC"/>
    <w:rsid w:val="000747E1"/>
    <w:rsid w:val="00075455"/>
    <w:rsid w:val="000754D3"/>
    <w:rsid w:val="000766DE"/>
    <w:rsid w:val="00076825"/>
    <w:rsid w:val="000769EB"/>
    <w:rsid w:val="000777D4"/>
    <w:rsid w:val="00077906"/>
    <w:rsid w:val="00077949"/>
    <w:rsid w:val="00077B37"/>
    <w:rsid w:val="00077DC7"/>
    <w:rsid w:val="00077DEA"/>
    <w:rsid w:val="00077EB8"/>
    <w:rsid w:val="0008034C"/>
    <w:rsid w:val="00080BFD"/>
    <w:rsid w:val="00080CB2"/>
    <w:rsid w:val="00080CE5"/>
    <w:rsid w:val="00080EE8"/>
    <w:rsid w:val="0008123C"/>
    <w:rsid w:val="00081333"/>
    <w:rsid w:val="00081966"/>
    <w:rsid w:val="00082389"/>
    <w:rsid w:val="000828A0"/>
    <w:rsid w:val="00082D92"/>
    <w:rsid w:val="00082FE7"/>
    <w:rsid w:val="000836FD"/>
    <w:rsid w:val="00083F65"/>
    <w:rsid w:val="00084456"/>
    <w:rsid w:val="00084D29"/>
    <w:rsid w:val="00084D5F"/>
    <w:rsid w:val="000854B6"/>
    <w:rsid w:val="00085869"/>
    <w:rsid w:val="000859F8"/>
    <w:rsid w:val="00085AD9"/>
    <w:rsid w:val="00085B9E"/>
    <w:rsid w:val="00086564"/>
    <w:rsid w:val="000868B4"/>
    <w:rsid w:val="00086A78"/>
    <w:rsid w:val="0008703E"/>
    <w:rsid w:val="00087235"/>
    <w:rsid w:val="00087C28"/>
    <w:rsid w:val="00087D9B"/>
    <w:rsid w:val="00087F86"/>
    <w:rsid w:val="000903AA"/>
    <w:rsid w:val="00090419"/>
    <w:rsid w:val="00090832"/>
    <w:rsid w:val="00090BD4"/>
    <w:rsid w:val="00090E20"/>
    <w:rsid w:val="00090E81"/>
    <w:rsid w:val="00090EE6"/>
    <w:rsid w:val="0009122F"/>
    <w:rsid w:val="00091472"/>
    <w:rsid w:val="000917F4"/>
    <w:rsid w:val="00091842"/>
    <w:rsid w:val="00091AAC"/>
    <w:rsid w:val="000922CF"/>
    <w:rsid w:val="00092427"/>
    <w:rsid w:val="00092A96"/>
    <w:rsid w:val="00092FE5"/>
    <w:rsid w:val="00093648"/>
    <w:rsid w:val="0009396D"/>
    <w:rsid w:val="00093A75"/>
    <w:rsid w:val="0009431D"/>
    <w:rsid w:val="000943A3"/>
    <w:rsid w:val="00094440"/>
    <w:rsid w:val="000948A0"/>
    <w:rsid w:val="00094B68"/>
    <w:rsid w:val="000955E4"/>
    <w:rsid w:val="000956A0"/>
    <w:rsid w:val="0009594C"/>
    <w:rsid w:val="0009637C"/>
    <w:rsid w:val="00096455"/>
    <w:rsid w:val="00096977"/>
    <w:rsid w:val="00096998"/>
    <w:rsid w:val="00096D11"/>
    <w:rsid w:val="00096EFA"/>
    <w:rsid w:val="00096F99"/>
    <w:rsid w:val="00097114"/>
    <w:rsid w:val="000972E7"/>
    <w:rsid w:val="000974FF"/>
    <w:rsid w:val="00097965"/>
    <w:rsid w:val="00097C40"/>
    <w:rsid w:val="00097DF8"/>
    <w:rsid w:val="000A02B7"/>
    <w:rsid w:val="000A02CC"/>
    <w:rsid w:val="000A08D8"/>
    <w:rsid w:val="000A093C"/>
    <w:rsid w:val="000A09A0"/>
    <w:rsid w:val="000A0BA5"/>
    <w:rsid w:val="000A10CE"/>
    <w:rsid w:val="000A1119"/>
    <w:rsid w:val="000A13D7"/>
    <w:rsid w:val="000A14E9"/>
    <w:rsid w:val="000A1687"/>
    <w:rsid w:val="000A18CA"/>
    <w:rsid w:val="000A1B54"/>
    <w:rsid w:val="000A1BD9"/>
    <w:rsid w:val="000A1DDD"/>
    <w:rsid w:val="000A1E4C"/>
    <w:rsid w:val="000A213D"/>
    <w:rsid w:val="000A3649"/>
    <w:rsid w:val="000A3704"/>
    <w:rsid w:val="000A3BA7"/>
    <w:rsid w:val="000A4124"/>
    <w:rsid w:val="000A493E"/>
    <w:rsid w:val="000A4ACA"/>
    <w:rsid w:val="000A4AD8"/>
    <w:rsid w:val="000A4B10"/>
    <w:rsid w:val="000A5087"/>
    <w:rsid w:val="000A61F6"/>
    <w:rsid w:val="000A68BA"/>
    <w:rsid w:val="000A6A63"/>
    <w:rsid w:val="000A716B"/>
    <w:rsid w:val="000A7415"/>
    <w:rsid w:val="000A7974"/>
    <w:rsid w:val="000A7E85"/>
    <w:rsid w:val="000B0125"/>
    <w:rsid w:val="000B01E8"/>
    <w:rsid w:val="000B0FDB"/>
    <w:rsid w:val="000B1071"/>
    <w:rsid w:val="000B1B99"/>
    <w:rsid w:val="000B1BBF"/>
    <w:rsid w:val="000B1C4B"/>
    <w:rsid w:val="000B1E94"/>
    <w:rsid w:val="000B1ECE"/>
    <w:rsid w:val="000B1ED9"/>
    <w:rsid w:val="000B2017"/>
    <w:rsid w:val="000B2158"/>
    <w:rsid w:val="000B33A7"/>
    <w:rsid w:val="000B3BD3"/>
    <w:rsid w:val="000B3DA0"/>
    <w:rsid w:val="000B3E56"/>
    <w:rsid w:val="000B4203"/>
    <w:rsid w:val="000B440B"/>
    <w:rsid w:val="000B4454"/>
    <w:rsid w:val="000B4532"/>
    <w:rsid w:val="000B4601"/>
    <w:rsid w:val="000B4C17"/>
    <w:rsid w:val="000B4F4B"/>
    <w:rsid w:val="000B5206"/>
    <w:rsid w:val="000B5516"/>
    <w:rsid w:val="000B551A"/>
    <w:rsid w:val="000B55DA"/>
    <w:rsid w:val="000B572D"/>
    <w:rsid w:val="000B5851"/>
    <w:rsid w:val="000B59C1"/>
    <w:rsid w:val="000B5A78"/>
    <w:rsid w:val="000B5B4D"/>
    <w:rsid w:val="000B6140"/>
    <w:rsid w:val="000B68EB"/>
    <w:rsid w:val="000B6C50"/>
    <w:rsid w:val="000B6E86"/>
    <w:rsid w:val="000B7C0C"/>
    <w:rsid w:val="000B7DE1"/>
    <w:rsid w:val="000C011D"/>
    <w:rsid w:val="000C03CF"/>
    <w:rsid w:val="000C076D"/>
    <w:rsid w:val="000C09B5"/>
    <w:rsid w:val="000C0B3C"/>
    <w:rsid w:val="000C131C"/>
    <w:rsid w:val="000C140C"/>
    <w:rsid w:val="000C1B31"/>
    <w:rsid w:val="000C1C73"/>
    <w:rsid w:val="000C1D1A"/>
    <w:rsid w:val="000C22A0"/>
    <w:rsid w:val="000C2523"/>
    <w:rsid w:val="000C292C"/>
    <w:rsid w:val="000C2AB6"/>
    <w:rsid w:val="000C2F29"/>
    <w:rsid w:val="000C33C9"/>
    <w:rsid w:val="000C366C"/>
    <w:rsid w:val="000C3D4F"/>
    <w:rsid w:val="000C3EA2"/>
    <w:rsid w:val="000C457F"/>
    <w:rsid w:val="000C57EE"/>
    <w:rsid w:val="000C5A12"/>
    <w:rsid w:val="000C5ABA"/>
    <w:rsid w:val="000C5B75"/>
    <w:rsid w:val="000C6185"/>
    <w:rsid w:val="000C6693"/>
    <w:rsid w:val="000C6984"/>
    <w:rsid w:val="000C6D52"/>
    <w:rsid w:val="000C6E40"/>
    <w:rsid w:val="000C7D37"/>
    <w:rsid w:val="000D020A"/>
    <w:rsid w:val="000D025B"/>
    <w:rsid w:val="000D0349"/>
    <w:rsid w:val="000D0BBA"/>
    <w:rsid w:val="000D0CD5"/>
    <w:rsid w:val="000D0DEA"/>
    <w:rsid w:val="000D108E"/>
    <w:rsid w:val="000D1185"/>
    <w:rsid w:val="000D17F8"/>
    <w:rsid w:val="000D1918"/>
    <w:rsid w:val="000D1B9D"/>
    <w:rsid w:val="000D1DBB"/>
    <w:rsid w:val="000D1F90"/>
    <w:rsid w:val="000D1F96"/>
    <w:rsid w:val="000D2172"/>
    <w:rsid w:val="000D26AB"/>
    <w:rsid w:val="000D32DB"/>
    <w:rsid w:val="000D32E6"/>
    <w:rsid w:val="000D39FB"/>
    <w:rsid w:val="000D3C7C"/>
    <w:rsid w:val="000D3EB8"/>
    <w:rsid w:val="000D43E4"/>
    <w:rsid w:val="000D4655"/>
    <w:rsid w:val="000D4AF7"/>
    <w:rsid w:val="000D4BA9"/>
    <w:rsid w:val="000D4E5F"/>
    <w:rsid w:val="000D4EE2"/>
    <w:rsid w:val="000D562A"/>
    <w:rsid w:val="000D5910"/>
    <w:rsid w:val="000D5D3E"/>
    <w:rsid w:val="000D5EAD"/>
    <w:rsid w:val="000D6170"/>
    <w:rsid w:val="000D61A7"/>
    <w:rsid w:val="000D6451"/>
    <w:rsid w:val="000D657D"/>
    <w:rsid w:val="000D662C"/>
    <w:rsid w:val="000D6810"/>
    <w:rsid w:val="000D6AF3"/>
    <w:rsid w:val="000D6B53"/>
    <w:rsid w:val="000D6B97"/>
    <w:rsid w:val="000D6D55"/>
    <w:rsid w:val="000D73E4"/>
    <w:rsid w:val="000D77F2"/>
    <w:rsid w:val="000D7827"/>
    <w:rsid w:val="000D7ADE"/>
    <w:rsid w:val="000D7E15"/>
    <w:rsid w:val="000E06E4"/>
    <w:rsid w:val="000E0D0B"/>
    <w:rsid w:val="000E1065"/>
    <w:rsid w:val="000E1207"/>
    <w:rsid w:val="000E14BB"/>
    <w:rsid w:val="000E1658"/>
    <w:rsid w:val="000E1947"/>
    <w:rsid w:val="000E1E21"/>
    <w:rsid w:val="000E2B0F"/>
    <w:rsid w:val="000E2C53"/>
    <w:rsid w:val="000E31E8"/>
    <w:rsid w:val="000E34F0"/>
    <w:rsid w:val="000E3895"/>
    <w:rsid w:val="000E3D4F"/>
    <w:rsid w:val="000E3F48"/>
    <w:rsid w:val="000E415E"/>
    <w:rsid w:val="000E41BF"/>
    <w:rsid w:val="000E46A4"/>
    <w:rsid w:val="000E46D4"/>
    <w:rsid w:val="000E4CF5"/>
    <w:rsid w:val="000E4F87"/>
    <w:rsid w:val="000E521F"/>
    <w:rsid w:val="000E52D9"/>
    <w:rsid w:val="000E6039"/>
    <w:rsid w:val="000E61F8"/>
    <w:rsid w:val="000E62E1"/>
    <w:rsid w:val="000E66F5"/>
    <w:rsid w:val="000E6752"/>
    <w:rsid w:val="000E6A55"/>
    <w:rsid w:val="000E6D3F"/>
    <w:rsid w:val="000E7557"/>
    <w:rsid w:val="000E755B"/>
    <w:rsid w:val="000E7AAE"/>
    <w:rsid w:val="000E7D9A"/>
    <w:rsid w:val="000E7EBC"/>
    <w:rsid w:val="000E7F4C"/>
    <w:rsid w:val="000E7FE4"/>
    <w:rsid w:val="000F05E6"/>
    <w:rsid w:val="000F0772"/>
    <w:rsid w:val="000F07FC"/>
    <w:rsid w:val="000F0ACB"/>
    <w:rsid w:val="000F1AAF"/>
    <w:rsid w:val="000F1C44"/>
    <w:rsid w:val="000F1D7B"/>
    <w:rsid w:val="000F1F4F"/>
    <w:rsid w:val="000F2207"/>
    <w:rsid w:val="000F2450"/>
    <w:rsid w:val="000F27DA"/>
    <w:rsid w:val="000F299C"/>
    <w:rsid w:val="000F40B9"/>
    <w:rsid w:val="000F4107"/>
    <w:rsid w:val="000F4343"/>
    <w:rsid w:val="000F4501"/>
    <w:rsid w:val="000F457A"/>
    <w:rsid w:val="000F46E0"/>
    <w:rsid w:val="000F4F51"/>
    <w:rsid w:val="000F4F59"/>
    <w:rsid w:val="000F5024"/>
    <w:rsid w:val="000F54E5"/>
    <w:rsid w:val="000F55B9"/>
    <w:rsid w:val="000F5A72"/>
    <w:rsid w:val="000F5D94"/>
    <w:rsid w:val="000F5F56"/>
    <w:rsid w:val="000F6079"/>
    <w:rsid w:val="000F62FE"/>
    <w:rsid w:val="000F6A4F"/>
    <w:rsid w:val="000F7406"/>
    <w:rsid w:val="000F76A3"/>
    <w:rsid w:val="001002FC"/>
    <w:rsid w:val="00100401"/>
    <w:rsid w:val="00100455"/>
    <w:rsid w:val="00100829"/>
    <w:rsid w:val="00101003"/>
    <w:rsid w:val="001013B9"/>
    <w:rsid w:val="001017E9"/>
    <w:rsid w:val="00101814"/>
    <w:rsid w:val="001018E6"/>
    <w:rsid w:val="00101A74"/>
    <w:rsid w:val="00101C72"/>
    <w:rsid w:val="00101E23"/>
    <w:rsid w:val="001022A0"/>
    <w:rsid w:val="001023AC"/>
    <w:rsid w:val="00102731"/>
    <w:rsid w:val="00102875"/>
    <w:rsid w:val="0010298D"/>
    <w:rsid w:val="00102A5D"/>
    <w:rsid w:val="00103681"/>
    <w:rsid w:val="001036E6"/>
    <w:rsid w:val="00103935"/>
    <w:rsid w:val="00104071"/>
    <w:rsid w:val="00104151"/>
    <w:rsid w:val="001043EC"/>
    <w:rsid w:val="0010493D"/>
    <w:rsid w:val="00105BF0"/>
    <w:rsid w:val="00105C5C"/>
    <w:rsid w:val="00105D6C"/>
    <w:rsid w:val="00106189"/>
    <w:rsid w:val="001063D8"/>
    <w:rsid w:val="00106DF2"/>
    <w:rsid w:val="001071CB"/>
    <w:rsid w:val="001072DE"/>
    <w:rsid w:val="001078C9"/>
    <w:rsid w:val="00107AAD"/>
    <w:rsid w:val="00107D10"/>
    <w:rsid w:val="001103AB"/>
    <w:rsid w:val="001106CD"/>
    <w:rsid w:val="0011088C"/>
    <w:rsid w:val="001109EF"/>
    <w:rsid w:val="00110FCA"/>
    <w:rsid w:val="00111367"/>
    <w:rsid w:val="00111591"/>
    <w:rsid w:val="001123F8"/>
    <w:rsid w:val="00112496"/>
    <w:rsid w:val="001129A1"/>
    <w:rsid w:val="001129EA"/>
    <w:rsid w:val="00112BF8"/>
    <w:rsid w:val="00112F8F"/>
    <w:rsid w:val="00113200"/>
    <w:rsid w:val="00113939"/>
    <w:rsid w:val="0011403E"/>
    <w:rsid w:val="001142FE"/>
    <w:rsid w:val="0011456B"/>
    <w:rsid w:val="00114987"/>
    <w:rsid w:val="0011511E"/>
    <w:rsid w:val="0011512E"/>
    <w:rsid w:val="00115358"/>
    <w:rsid w:val="0011535F"/>
    <w:rsid w:val="00115708"/>
    <w:rsid w:val="001157A2"/>
    <w:rsid w:val="001159A4"/>
    <w:rsid w:val="001159C0"/>
    <w:rsid w:val="00116A22"/>
    <w:rsid w:val="00116E44"/>
    <w:rsid w:val="00117FDE"/>
    <w:rsid w:val="00120287"/>
    <w:rsid w:val="00120729"/>
    <w:rsid w:val="00120A28"/>
    <w:rsid w:val="00120E68"/>
    <w:rsid w:val="001210D4"/>
    <w:rsid w:val="001212D5"/>
    <w:rsid w:val="001214E1"/>
    <w:rsid w:val="00121545"/>
    <w:rsid w:val="001216E3"/>
    <w:rsid w:val="00121C21"/>
    <w:rsid w:val="00121D05"/>
    <w:rsid w:val="001222C8"/>
    <w:rsid w:val="00122574"/>
    <w:rsid w:val="001228B9"/>
    <w:rsid w:val="00122D3E"/>
    <w:rsid w:val="00122E03"/>
    <w:rsid w:val="001238FF"/>
    <w:rsid w:val="00123CF6"/>
    <w:rsid w:val="00123F0E"/>
    <w:rsid w:val="00124B76"/>
    <w:rsid w:val="00124CF8"/>
    <w:rsid w:val="00125151"/>
    <w:rsid w:val="00125688"/>
    <w:rsid w:val="0012580F"/>
    <w:rsid w:val="00125B44"/>
    <w:rsid w:val="00125BAF"/>
    <w:rsid w:val="00125E82"/>
    <w:rsid w:val="001261E6"/>
    <w:rsid w:val="001264D0"/>
    <w:rsid w:val="001272CF"/>
    <w:rsid w:val="001273AA"/>
    <w:rsid w:val="001274FA"/>
    <w:rsid w:val="00127AC1"/>
    <w:rsid w:val="00127C31"/>
    <w:rsid w:val="00127EB0"/>
    <w:rsid w:val="00130716"/>
    <w:rsid w:val="00130943"/>
    <w:rsid w:val="00130A7B"/>
    <w:rsid w:val="001311EA"/>
    <w:rsid w:val="00131311"/>
    <w:rsid w:val="001314CA"/>
    <w:rsid w:val="00131590"/>
    <w:rsid w:val="0013161F"/>
    <w:rsid w:val="0013275C"/>
    <w:rsid w:val="00132816"/>
    <w:rsid w:val="00132B4B"/>
    <w:rsid w:val="00132E11"/>
    <w:rsid w:val="001331CF"/>
    <w:rsid w:val="0013368A"/>
    <w:rsid w:val="00133E80"/>
    <w:rsid w:val="00133F63"/>
    <w:rsid w:val="001345AA"/>
    <w:rsid w:val="00134622"/>
    <w:rsid w:val="001348B2"/>
    <w:rsid w:val="00134AAE"/>
    <w:rsid w:val="00135184"/>
    <w:rsid w:val="00135D22"/>
    <w:rsid w:val="00135EC8"/>
    <w:rsid w:val="00136029"/>
    <w:rsid w:val="001360CC"/>
    <w:rsid w:val="001360FD"/>
    <w:rsid w:val="00136402"/>
    <w:rsid w:val="00136908"/>
    <w:rsid w:val="0013693D"/>
    <w:rsid w:val="00136B96"/>
    <w:rsid w:val="00136C32"/>
    <w:rsid w:val="00136C40"/>
    <w:rsid w:val="00137157"/>
    <w:rsid w:val="001378C0"/>
    <w:rsid w:val="0014003A"/>
    <w:rsid w:val="00140376"/>
    <w:rsid w:val="00140775"/>
    <w:rsid w:val="00140ACD"/>
    <w:rsid w:val="00140B28"/>
    <w:rsid w:val="00141044"/>
    <w:rsid w:val="001410C8"/>
    <w:rsid w:val="0014126C"/>
    <w:rsid w:val="0014130F"/>
    <w:rsid w:val="00141489"/>
    <w:rsid w:val="001416D6"/>
    <w:rsid w:val="0014196F"/>
    <w:rsid w:val="00141B1F"/>
    <w:rsid w:val="00141B20"/>
    <w:rsid w:val="00141D18"/>
    <w:rsid w:val="00141D8C"/>
    <w:rsid w:val="001426D3"/>
    <w:rsid w:val="00142778"/>
    <w:rsid w:val="00142E74"/>
    <w:rsid w:val="00142EE9"/>
    <w:rsid w:val="00142F25"/>
    <w:rsid w:val="00143460"/>
    <w:rsid w:val="001434FC"/>
    <w:rsid w:val="001437DD"/>
    <w:rsid w:val="001438A3"/>
    <w:rsid w:val="00143D0E"/>
    <w:rsid w:val="001440AF"/>
    <w:rsid w:val="00144189"/>
    <w:rsid w:val="001444CA"/>
    <w:rsid w:val="00144FA7"/>
    <w:rsid w:val="00145151"/>
    <w:rsid w:val="001451D6"/>
    <w:rsid w:val="00145C6A"/>
    <w:rsid w:val="00145FC7"/>
    <w:rsid w:val="0014650E"/>
    <w:rsid w:val="00146844"/>
    <w:rsid w:val="00146FCA"/>
    <w:rsid w:val="00146FDF"/>
    <w:rsid w:val="00147035"/>
    <w:rsid w:val="001471C2"/>
    <w:rsid w:val="001473A1"/>
    <w:rsid w:val="0014742E"/>
    <w:rsid w:val="00147670"/>
    <w:rsid w:val="00147A6E"/>
    <w:rsid w:val="00147A8F"/>
    <w:rsid w:val="00147BA4"/>
    <w:rsid w:val="00147CEF"/>
    <w:rsid w:val="00147EE5"/>
    <w:rsid w:val="00147FD2"/>
    <w:rsid w:val="00150063"/>
    <w:rsid w:val="0015015B"/>
    <w:rsid w:val="001502AD"/>
    <w:rsid w:val="00150E76"/>
    <w:rsid w:val="00150E97"/>
    <w:rsid w:val="00151BC4"/>
    <w:rsid w:val="00151E84"/>
    <w:rsid w:val="00152228"/>
    <w:rsid w:val="00152425"/>
    <w:rsid w:val="001526E2"/>
    <w:rsid w:val="00153007"/>
    <w:rsid w:val="0015358C"/>
    <w:rsid w:val="00153B6C"/>
    <w:rsid w:val="00153CD4"/>
    <w:rsid w:val="00153D2C"/>
    <w:rsid w:val="00154679"/>
    <w:rsid w:val="00154B23"/>
    <w:rsid w:val="001550F6"/>
    <w:rsid w:val="001551B3"/>
    <w:rsid w:val="0015542A"/>
    <w:rsid w:val="001554B7"/>
    <w:rsid w:val="00155974"/>
    <w:rsid w:val="00155F37"/>
    <w:rsid w:val="00156250"/>
    <w:rsid w:val="0015639C"/>
    <w:rsid w:val="00156BEF"/>
    <w:rsid w:val="00156F6C"/>
    <w:rsid w:val="001575F5"/>
    <w:rsid w:val="00157876"/>
    <w:rsid w:val="00160055"/>
    <w:rsid w:val="0016006F"/>
    <w:rsid w:val="001603E0"/>
    <w:rsid w:val="00161673"/>
    <w:rsid w:val="00161718"/>
    <w:rsid w:val="00162583"/>
    <w:rsid w:val="00162B20"/>
    <w:rsid w:val="00162B58"/>
    <w:rsid w:val="00162E79"/>
    <w:rsid w:val="00162EBA"/>
    <w:rsid w:val="00163320"/>
    <w:rsid w:val="00163321"/>
    <w:rsid w:val="0016350E"/>
    <w:rsid w:val="001636A5"/>
    <w:rsid w:val="00163EA7"/>
    <w:rsid w:val="00163F18"/>
    <w:rsid w:val="00164149"/>
    <w:rsid w:val="001642B5"/>
    <w:rsid w:val="00164F9B"/>
    <w:rsid w:val="00165138"/>
    <w:rsid w:val="001653C3"/>
    <w:rsid w:val="001657F6"/>
    <w:rsid w:val="00165C9F"/>
    <w:rsid w:val="00165CA3"/>
    <w:rsid w:val="00166133"/>
    <w:rsid w:val="001662C4"/>
    <w:rsid w:val="00166A0A"/>
    <w:rsid w:val="00167727"/>
    <w:rsid w:val="001677B1"/>
    <w:rsid w:val="00167DDF"/>
    <w:rsid w:val="00167E77"/>
    <w:rsid w:val="001703F4"/>
    <w:rsid w:val="00170569"/>
    <w:rsid w:val="001705C8"/>
    <w:rsid w:val="001705D2"/>
    <w:rsid w:val="0017065C"/>
    <w:rsid w:val="001709BD"/>
    <w:rsid w:val="00170FDA"/>
    <w:rsid w:val="001710E8"/>
    <w:rsid w:val="0017147A"/>
    <w:rsid w:val="0017150A"/>
    <w:rsid w:val="0017178F"/>
    <w:rsid w:val="0017198A"/>
    <w:rsid w:val="00171A93"/>
    <w:rsid w:val="00171C2C"/>
    <w:rsid w:val="00171DE4"/>
    <w:rsid w:val="0017222C"/>
    <w:rsid w:val="0017238C"/>
    <w:rsid w:val="0017241D"/>
    <w:rsid w:val="00173CDA"/>
    <w:rsid w:val="00173E49"/>
    <w:rsid w:val="0017429D"/>
    <w:rsid w:val="00174425"/>
    <w:rsid w:val="00174912"/>
    <w:rsid w:val="001754A4"/>
    <w:rsid w:val="0017560D"/>
    <w:rsid w:val="001759C3"/>
    <w:rsid w:val="00175A73"/>
    <w:rsid w:val="00175E43"/>
    <w:rsid w:val="00176214"/>
    <w:rsid w:val="00176A92"/>
    <w:rsid w:val="00176AA1"/>
    <w:rsid w:val="00176AA8"/>
    <w:rsid w:val="00176EF2"/>
    <w:rsid w:val="00177435"/>
    <w:rsid w:val="001777E3"/>
    <w:rsid w:val="0017788B"/>
    <w:rsid w:val="00177A34"/>
    <w:rsid w:val="00177A36"/>
    <w:rsid w:val="00177AC3"/>
    <w:rsid w:val="00177D83"/>
    <w:rsid w:val="00177F12"/>
    <w:rsid w:val="001802C2"/>
    <w:rsid w:val="0018031D"/>
    <w:rsid w:val="00180747"/>
    <w:rsid w:val="00180F09"/>
    <w:rsid w:val="0018114A"/>
    <w:rsid w:val="00181528"/>
    <w:rsid w:val="0018154A"/>
    <w:rsid w:val="00181AC6"/>
    <w:rsid w:val="00181B06"/>
    <w:rsid w:val="00181F15"/>
    <w:rsid w:val="00181FDF"/>
    <w:rsid w:val="0018230C"/>
    <w:rsid w:val="00182620"/>
    <w:rsid w:val="001826A8"/>
    <w:rsid w:val="00182FD6"/>
    <w:rsid w:val="001836D6"/>
    <w:rsid w:val="00183898"/>
    <w:rsid w:val="00183946"/>
    <w:rsid w:val="00183C8D"/>
    <w:rsid w:val="00183FAF"/>
    <w:rsid w:val="00183FD9"/>
    <w:rsid w:val="00184280"/>
    <w:rsid w:val="00184372"/>
    <w:rsid w:val="00184D7C"/>
    <w:rsid w:val="001854C6"/>
    <w:rsid w:val="0018579E"/>
    <w:rsid w:val="00185D7D"/>
    <w:rsid w:val="00186027"/>
    <w:rsid w:val="00186210"/>
    <w:rsid w:val="0018693F"/>
    <w:rsid w:val="00186C21"/>
    <w:rsid w:val="00186DCA"/>
    <w:rsid w:val="001871F8"/>
    <w:rsid w:val="00187655"/>
    <w:rsid w:val="00187698"/>
    <w:rsid w:val="0018780E"/>
    <w:rsid w:val="00187964"/>
    <w:rsid w:val="00187CB6"/>
    <w:rsid w:val="00187DF8"/>
    <w:rsid w:val="00187ECF"/>
    <w:rsid w:val="00187FCE"/>
    <w:rsid w:val="0019077C"/>
    <w:rsid w:val="00190F5D"/>
    <w:rsid w:val="00191087"/>
    <w:rsid w:val="00191720"/>
    <w:rsid w:val="00191AD2"/>
    <w:rsid w:val="00191B52"/>
    <w:rsid w:val="00191F38"/>
    <w:rsid w:val="00192007"/>
    <w:rsid w:val="00192135"/>
    <w:rsid w:val="00192552"/>
    <w:rsid w:val="0019256D"/>
    <w:rsid w:val="001928EB"/>
    <w:rsid w:val="00192931"/>
    <w:rsid w:val="00192A84"/>
    <w:rsid w:val="00192AF7"/>
    <w:rsid w:val="00192BBD"/>
    <w:rsid w:val="00193018"/>
    <w:rsid w:val="001932BA"/>
    <w:rsid w:val="00193737"/>
    <w:rsid w:val="00194183"/>
    <w:rsid w:val="0019428F"/>
    <w:rsid w:val="001948E5"/>
    <w:rsid w:val="001949AF"/>
    <w:rsid w:val="00194C4A"/>
    <w:rsid w:val="00195A5D"/>
    <w:rsid w:val="001966A2"/>
    <w:rsid w:val="00196B69"/>
    <w:rsid w:val="001970DC"/>
    <w:rsid w:val="001972C5"/>
    <w:rsid w:val="0019782E"/>
    <w:rsid w:val="001A0753"/>
    <w:rsid w:val="001A079A"/>
    <w:rsid w:val="001A0B4C"/>
    <w:rsid w:val="001A10F7"/>
    <w:rsid w:val="001A1748"/>
    <w:rsid w:val="001A1F3E"/>
    <w:rsid w:val="001A1F9F"/>
    <w:rsid w:val="001A2535"/>
    <w:rsid w:val="001A25D3"/>
    <w:rsid w:val="001A26B2"/>
    <w:rsid w:val="001A304C"/>
    <w:rsid w:val="001A31AB"/>
    <w:rsid w:val="001A325D"/>
    <w:rsid w:val="001A3339"/>
    <w:rsid w:val="001A33B8"/>
    <w:rsid w:val="001A355F"/>
    <w:rsid w:val="001A3888"/>
    <w:rsid w:val="001A39A1"/>
    <w:rsid w:val="001A39D1"/>
    <w:rsid w:val="001A3BFE"/>
    <w:rsid w:val="001A427C"/>
    <w:rsid w:val="001A48CA"/>
    <w:rsid w:val="001A4961"/>
    <w:rsid w:val="001A4AA7"/>
    <w:rsid w:val="001A52AF"/>
    <w:rsid w:val="001A5528"/>
    <w:rsid w:val="001A5B4F"/>
    <w:rsid w:val="001A5B57"/>
    <w:rsid w:val="001A610A"/>
    <w:rsid w:val="001A6186"/>
    <w:rsid w:val="001A652D"/>
    <w:rsid w:val="001A67A3"/>
    <w:rsid w:val="001A6949"/>
    <w:rsid w:val="001A6F86"/>
    <w:rsid w:val="001A7057"/>
    <w:rsid w:val="001A7ADA"/>
    <w:rsid w:val="001A7CE4"/>
    <w:rsid w:val="001B0573"/>
    <w:rsid w:val="001B05B3"/>
    <w:rsid w:val="001B07AA"/>
    <w:rsid w:val="001B08E1"/>
    <w:rsid w:val="001B0D24"/>
    <w:rsid w:val="001B1056"/>
    <w:rsid w:val="001B115F"/>
    <w:rsid w:val="001B11B1"/>
    <w:rsid w:val="001B1C68"/>
    <w:rsid w:val="001B1D77"/>
    <w:rsid w:val="001B1EA1"/>
    <w:rsid w:val="001B2433"/>
    <w:rsid w:val="001B2739"/>
    <w:rsid w:val="001B28A4"/>
    <w:rsid w:val="001B2A03"/>
    <w:rsid w:val="001B2C93"/>
    <w:rsid w:val="001B3528"/>
    <w:rsid w:val="001B4516"/>
    <w:rsid w:val="001B46EA"/>
    <w:rsid w:val="001B4CD0"/>
    <w:rsid w:val="001B51E1"/>
    <w:rsid w:val="001B5C0A"/>
    <w:rsid w:val="001B5DAA"/>
    <w:rsid w:val="001B5ED5"/>
    <w:rsid w:val="001B5F20"/>
    <w:rsid w:val="001B66BA"/>
    <w:rsid w:val="001B6A55"/>
    <w:rsid w:val="001B6F58"/>
    <w:rsid w:val="001B7049"/>
    <w:rsid w:val="001B77AF"/>
    <w:rsid w:val="001C036B"/>
    <w:rsid w:val="001C076D"/>
    <w:rsid w:val="001C0945"/>
    <w:rsid w:val="001C0E83"/>
    <w:rsid w:val="001C0F0A"/>
    <w:rsid w:val="001C1310"/>
    <w:rsid w:val="001C1319"/>
    <w:rsid w:val="001C1475"/>
    <w:rsid w:val="001C1B95"/>
    <w:rsid w:val="001C2312"/>
    <w:rsid w:val="001C2367"/>
    <w:rsid w:val="001C2E93"/>
    <w:rsid w:val="001C30BB"/>
    <w:rsid w:val="001C36E9"/>
    <w:rsid w:val="001C37A3"/>
    <w:rsid w:val="001C3988"/>
    <w:rsid w:val="001C3AE7"/>
    <w:rsid w:val="001C3EDC"/>
    <w:rsid w:val="001C43A9"/>
    <w:rsid w:val="001C483A"/>
    <w:rsid w:val="001C4E6A"/>
    <w:rsid w:val="001C54B5"/>
    <w:rsid w:val="001C5D7F"/>
    <w:rsid w:val="001C6514"/>
    <w:rsid w:val="001C69DE"/>
    <w:rsid w:val="001C6F40"/>
    <w:rsid w:val="001C6F9B"/>
    <w:rsid w:val="001C7029"/>
    <w:rsid w:val="001C7033"/>
    <w:rsid w:val="001C73DB"/>
    <w:rsid w:val="001C7968"/>
    <w:rsid w:val="001C7C71"/>
    <w:rsid w:val="001C7DD4"/>
    <w:rsid w:val="001C7FEF"/>
    <w:rsid w:val="001D00A4"/>
    <w:rsid w:val="001D06DE"/>
    <w:rsid w:val="001D0919"/>
    <w:rsid w:val="001D0A46"/>
    <w:rsid w:val="001D0C56"/>
    <w:rsid w:val="001D1861"/>
    <w:rsid w:val="001D1862"/>
    <w:rsid w:val="001D1E26"/>
    <w:rsid w:val="001D1F50"/>
    <w:rsid w:val="001D26FE"/>
    <w:rsid w:val="001D271D"/>
    <w:rsid w:val="001D2FA2"/>
    <w:rsid w:val="001D313C"/>
    <w:rsid w:val="001D350A"/>
    <w:rsid w:val="001D38F7"/>
    <w:rsid w:val="001D3B45"/>
    <w:rsid w:val="001D3FCF"/>
    <w:rsid w:val="001D408E"/>
    <w:rsid w:val="001D4361"/>
    <w:rsid w:val="001D4A67"/>
    <w:rsid w:val="001D4D87"/>
    <w:rsid w:val="001D544D"/>
    <w:rsid w:val="001D57C9"/>
    <w:rsid w:val="001D58F1"/>
    <w:rsid w:val="001D5ECE"/>
    <w:rsid w:val="001D5F49"/>
    <w:rsid w:val="001D61EA"/>
    <w:rsid w:val="001D6406"/>
    <w:rsid w:val="001D67B8"/>
    <w:rsid w:val="001D6E55"/>
    <w:rsid w:val="001D6ECA"/>
    <w:rsid w:val="001D7134"/>
    <w:rsid w:val="001D71B5"/>
    <w:rsid w:val="001D74E3"/>
    <w:rsid w:val="001D7880"/>
    <w:rsid w:val="001D7FA7"/>
    <w:rsid w:val="001E0086"/>
    <w:rsid w:val="001E00EF"/>
    <w:rsid w:val="001E0602"/>
    <w:rsid w:val="001E0B31"/>
    <w:rsid w:val="001E12D7"/>
    <w:rsid w:val="001E12E3"/>
    <w:rsid w:val="001E13D7"/>
    <w:rsid w:val="001E1679"/>
    <w:rsid w:val="001E17C8"/>
    <w:rsid w:val="001E17D1"/>
    <w:rsid w:val="001E229F"/>
    <w:rsid w:val="001E28A9"/>
    <w:rsid w:val="001E28C2"/>
    <w:rsid w:val="001E2934"/>
    <w:rsid w:val="001E2BC8"/>
    <w:rsid w:val="001E2C2E"/>
    <w:rsid w:val="001E2D07"/>
    <w:rsid w:val="001E2D58"/>
    <w:rsid w:val="001E2E01"/>
    <w:rsid w:val="001E2FA3"/>
    <w:rsid w:val="001E32BA"/>
    <w:rsid w:val="001E32F6"/>
    <w:rsid w:val="001E33DA"/>
    <w:rsid w:val="001E37C9"/>
    <w:rsid w:val="001E3DC0"/>
    <w:rsid w:val="001E3F58"/>
    <w:rsid w:val="001E3FD9"/>
    <w:rsid w:val="001E3FE3"/>
    <w:rsid w:val="001E4575"/>
    <w:rsid w:val="001E485C"/>
    <w:rsid w:val="001E4C25"/>
    <w:rsid w:val="001E4EE2"/>
    <w:rsid w:val="001E6209"/>
    <w:rsid w:val="001E628E"/>
    <w:rsid w:val="001E630A"/>
    <w:rsid w:val="001E651B"/>
    <w:rsid w:val="001E6EDC"/>
    <w:rsid w:val="001E71AC"/>
    <w:rsid w:val="001E7615"/>
    <w:rsid w:val="001E77BE"/>
    <w:rsid w:val="001E7B0D"/>
    <w:rsid w:val="001E7CF9"/>
    <w:rsid w:val="001F0092"/>
    <w:rsid w:val="001F0944"/>
    <w:rsid w:val="001F0AF2"/>
    <w:rsid w:val="001F0CE5"/>
    <w:rsid w:val="001F1114"/>
    <w:rsid w:val="001F1269"/>
    <w:rsid w:val="001F1419"/>
    <w:rsid w:val="001F1846"/>
    <w:rsid w:val="001F2496"/>
    <w:rsid w:val="001F260A"/>
    <w:rsid w:val="001F2617"/>
    <w:rsid w:val="001F27F9"/>
    <w:rsid w:val="001F2B98"/>
    <w:rsid w:val="001F305C"/>
    <w:rsid w:val="001F30B5"/>
    <w:rsid w:val="001F376E"/>
    <w:rsid w:val="001F3818"/>
    <w:rsid w:val="001F3898"/>
    <w:rsid w:val="001F38F1"/>
    <w:rsid w:val="001F3B40"/>
    <w:rsid w:val="001F3E6C"/>
    <w:rsid w:val="001F4195"/>
    <w:rsid w:val="001F436E"/>
    <w:rsid w:val="001F455D"/>
    <w:rsid w:val="001F4E26"/>
    <w:rsid w:val="001F4F29"/>
    <w:rsid w:val="001F4F84"/>
    <w:rsid w:val="001F53D9"/>
    <w:rsid w:val="001F55B7"/>
    <w:rsid w:val="001F5AB5"/>
    <w:rsid w:val="001F5AE0"/>
    <w:rsid w:val="001F614A"/>
    <w:rsid w:val="001F628B"/>
    <w:rsid w:val="001F6479"/>
    <w:rsid w:val="001F71C9"/>
    <w:rsid w:val="001F750C"/>
    <w:rsid w:val="001F79BB"/>
    <w:rsid w:val="001F7AF7"/>
    <w:rsid w:val="002000F9"/>
    <w:rsid w:val="0020041A"/>
    <w:rsid w:val="002008D1"/>
    <w:rsid w:val="00200BCD"/>
    <w:rsid w:val="00200DD8"/>
    <w:rsid w:val="00201083"/>
    <w:rsid w:val="002015AB"/>
    <w:rsid w:val="00201776"/>
    <w:rsid w:val="00201BA4"/>
    <w:rsid w:val="00201EB3"/>
    <w:rsid w:val="0020212C"/>
    <w:rsid w:val="002021C5"/>
    <w:rsid w:val="002023BC"/>
    <w:rsid w:val="00202641"/>
    <w:rsid w:val="00202BF9"/>
    <w:rsid w:val="00202E02"/>
    <w:rsid w:val="002032F7"/>
    <w:rsid w:val="002038B4"/>
    <w:rsid w:val="002039D6"/>
    <w:rsid w:val="00203AD6"/>
    <w:rsid w:val="00203B68"/>
    <w:rsid w:val="00203DB1"/>
    <w:rsid w:val="00203E1D"/>
    <w:rsid w:val="00203F76"/>
    <w:rsid w:val="00204427"/>
    <w:rsid w:val="00204522"/>
    <w:rsid w:val="00204BB5"/>
    <w:rsid w:val="00205132"/>
    <w:rsid w:val="00205204"/>
    <w:rsid w:val="002056D2"/>
    <w:rsid w:val="00205736"/>
    <w:rsid w:val="00205745"/>
    <w:rsid w:val="00205A37"/>
    <w:rsid w:val="00205E6D"/>
    <w:rsid w:val="002060F2"/>
    <w:rsid w:val="00206150"/>
    <w:rsid w:val="002063AD"/>
    <w:rsid w:val="002067E4"/>
    <w:rsid w:val="002068AC"/>
    <w:rsid w:val="00206BC4"/>
    <w:rsid w:val="00206D34"/>
    <w:rsid w:val="00206E9B"/>
    <w:rsid w:val="0020703E"/>
    <w:rsid w:val="0020707E"/>
    <w:rsid w:val="00207439"/>
    <w:rsid w:val="00207489"/>
    <w:rsid w:val="00207523"/>
    <w:rsid w:val="00207561"/>
    <w:rsid w:val="002075B5"/>
    <w:rsid w:val="00207783"/>
    <w:rsid w:val="00207887"/>
    <w:rsid w:val="0020795F"/>
    <w:rsid w:val="00207C67"/>
    <w:rsid w:val="00207D03"/>
    <w:rsid w:val="00207F3A"/>
    <w:rsid w:val="00210367"/>
    <w:rsid w:val="00210726"/>
    <w:rsid w:val="00210791"/>
    <w:rsid w:val="00210B61"/>
    <w:rsid w:val="002116F4"/>
    <w:rsid w:val="00211B09"/>
    <w:rsid w:val="00211BE2"/>
    <w:rsid w:val="00211DDA"/>
    <w:rsid w:val="00211E09"/>
    <w:rsid w:val="00211F57"/>
    <w:rsid w:val="00211F9D"/>
    <w:rsid w:val="00211FF7"/>
    <w:rsid w:val="002121F9"/>
    <w:rsid w:val="00212A1F"/>
    <w:rsid w:val="00213197"/>
    <w:rsid w:val="00213324"/>
    <w:rsid w:val="002133DD"/>
    <w:rsid w:val="00213571"/>
    <w:rsid w:val="00213BC3"/>
    <w:rsid w:val="00213BE3"/>
    <w:rsid w:val="00213C3F"/>
    <w:rsid w:val="00213D08"/>
    <w:rsid w:val="00213EC8"/>
    <w:rsid w:val="002140BA"/>
    <w:rsid w:val="00214568"/>
    <w:rsid w:val="00214932"/>
    <w:rsid w:val="00214C6D"/>
    <w:rsid w:val="00214FF7"/>
    <w:rsid w:val="002151A3"/>
    <w:rsid w:val="0021556E"/>
    <w:rsid w:val="00215915"/>
    <w:rsid w:val="00215CE1"/>
    <w:rsid w:val="00215E88"/>
    <w:rsid w:val="0021655A"/>
    <w:rsid w:val="0021725A"/>
    <w:rsid w:val="00217510"/>
    <w:rsid w:val="00217A0E"/>
    <w:rsid w:val="00220163"/>
    <w:rsid w:val="002202AF"/>
    <w:rsid w:val="00220AC4"/>
    <w:rsid w:val="00220EA0"/>
    <w:rsid w:val="00221043"/>
    <w:rsid w:val="002214C0"/>
    <w:rsid w:val="0022153F"/>
    <w:rsid w:val="00221B0E"/>
    <w:rsid w:val="00222DA3"/>
    <w:rsid w:val="00222EAE"/>
    <w:rsid w:val="00223066"/>
    <w:rsid w:val="0022309A"/>
    <w:rsid w:val="002232EB"/>
    <w:rsid w:val="00223336"/>
    <w:rsid w:val="00223B1B"/>
    <w:rsid w:val="0022486D"/>
    <w:rsid w:val="002249BC"/>
    <w:rsid w:val="00224AA6"/>
    <w:rsid w:val="00224DF3"/>
    <w:rsid w:val="002252B8"/>
    <w:rsid w:val="002253A3"/>
    <w:rsid w:val="0022578A"/>
    <w:rsid w:val="002258DD"/>
    <w:rsid w:val="00225C35"/>
    <w:rsid w:val="00225E0B"/>
    <w:rsid w:val="002261D7"/>
    <w:rsid w:val="002262F7"/>
    <w:rsid w:val="00227917"/>
    <w:rsid w:val="00227A95"/>
    <w:rsid w:val="00227B01"/>
    <w:rsid w:val="00227C6C"/>
    <w:rsid w:val="00230254"/>
    <w:rsid w:val="00230494"/>
    <w:rsid w:val="00230C93"/>
    <w:rsid w:val="0023104A"/>
    <w:rsid w:val="002312C5"/>
    <w:rsid w:val="00231500"/>
    <w:rsid w:val="002318BA"/>
    <w:rsid w:val="0023221A"/>
    <w:rsid w:val="002324E6"/>
    <w:rsid w:val="00232688"/>
    <w:rsid w:val="0023291D"/>
    <w:rsid w:val="002330A1"/>
    <w:rsid w:val="00233613"/>
    <w:rsid w:val="00233AEB"/>
    <w:rsid w:val="00234067"/>
    <w:rsid w:val="0023463D"/>
    <w:rsid w:val="002348EE"/>
    <w:rsid w:val="0023498A"/>
    <w:rsid w:val="00234DA5"/>
    <w:rsid w:val="00235448"/>
    <w:rsid w:val="002355B7"/>
    <w:rsid w:val="00235742"/>
    <w:rsid w:val="0023663E"/>
    <w:rsid w:val="0023667B"/>
    <w:rsid w:val="00236D72"/>
    <w:rsid w:val="00236ED8"/>
    <w:rsid w:val="00237045"/>
    <w:rsid w:val="002371B1"/>
    <w:rsid w:val="0023731D"/>
    <w:rsid w:val="00237666"/>
    <w:rsid w:val="00237859"/>
    <w:rsid w:val="00237C23"/>
    <w:rsid w:val="0024042B"/>
    <w:rsid w:val="00240A3D"/>
    <w:rsid w:val="00240FF3"/>
    <w:rsid w:val="002410AB"/>
    <w:rsid w:val="002411A9"/>
    <w:rsid w:val="002411C5"/>
    <w:rsid w:val="002413D2"/>
    <w:rsid w:val="002416D5"/>
    <w:rsid w:val="0024177E"/>
    <w:rsid w:val="002417FF"/>
    <w:rsid w:val="00241827"/>
    <w:rsid w:val="002419CB"/>
    <w:rsid w:val="00241A36"/>
    <w:rsid w:val="00242375"/>
    <w:rsid w:val="00242807"/>
    <w:rsid w:val="00242B5D"/>
    <w:rsid w:val="0024357C"/>
    <w:rsid w:val="002437B3"/>
    <w:rsid w:val="00243B3F"/>
    <w:rsid w:val="00243DAF"/>
    <w:rsid w:val="00244123"/>
    <w:rsid w:val="0024453E"/>
    <w:rsid w:val="00244770"/>
    <w:rsid w:val="00244D01"/>
    <w:rsid w:val="0024598C"/>
    <w:rsid w:val="00246213"/>
    <w:rsid w:val="002463C1"/>
    <w:rsid w:val="002465A1"/>
    <w:rsid w:val="0024667F"/>
    <w:rsid w:val="00246BAF"/>
    <w:rsid w:val="00246E42"/>
    <w:rsid w:val="00246F0C"/>
    <w:rsid w:val="00246FBA"/>
    <w:rsid w:val="002470FC"/>
    <w:rsid w:val="00247C53"/>
    <w:rsid w:val="00247E41"/>
    <w:rsid w:val="002509B2"/>
    <w:rsid w:val="00251559"/>
    <w:rsid w:val="002515CE"/>
    <w:rsid w:val="002519D3"/>
    <w:rsid w:val="00251E80"/>
    <w:rsid w:val="00251EAE"/>
    <w:rsid w:val="00252118"/>
    <w:rsid w:val="00252286"/>
    <w:rsid w:val="0025251C"/>
    <w:rsid w:val="00252676"/>
    <w:rsid w:val="00252813"/>
    <w:rsid w:val="002528ED"/>
    <w:rsid w:val="0025298A"/>
    <w:rsid w:val="00252B00"/>
    <w:rsid w:val="00252CFC"/>
    <w:rsid w:val="00253038"/>
    <w:rsid w:val="002532B9"/>
    <w:rsid w:val="0025338C"/>
    <w:rsid w:val="002534AD"/>
    <w:rsid w:val="00253A60"/>
    <w:rsid w:val="00253C23"/>
    <w:rsid w:val="00253CDD"/>
    <w:rsid w:val="00254922"/>
    <w:rsid w:val="002549D2"/>
    <w:rsid w:val="00255143"/>
    <w:rsid w:val="002556C3"/>
    <w:rsid w:val="00255883"/>
    <w:rsid w:val="00255AF3"/>
    <w:rsid w:val="00257131"/>
    <w:rsid w:val="00257CFB"/>
    <w:rsid w:val="0026030C"/>
    <w:rsid w:val="002603E6"/>
    <w:rsid w:val="00260586"/>
    <w:rsid w:val="002605AB"/>
    <w:rsid w:val="00260A5E"/>
    <w:rsid w:val="00260F9E"/>
    <w:rsid w:val="00260FD5"/>
    <w:rsid w:val="00260FDE"/>
    <w:rsid w:val="00261320"/>
    <w:rsid w:val="002613FD"/>
    <w:rsid w:val="00261C99"/>
    <w:rsid w:val="00261F1A"/>
    <w:rsid w:val="002620BD"/>
    <w:rsid w:val="00262446"/>
    <w:rsid w:val="002624CE"/>
    <w:rsid w:val="002627FC"/>
    <w:rsid w:val="0026291D"/>
    <w:rsid w:val="00262C25"/>
    <w:rsid w:val="00262E6D"/>
    <w:rsid w:val="00262FBD"/>
    <w:rsid w:val="00263808"/>
    <w:rsid w:val="00263BC0"/>
    <w:rsid w:val="00263BC6"/>
    <w:rsid w:val="002640B2"/>
    <w:rsid w:val="00264435"/>
    <w:rsid w:val="002644C9"/>
    <w:rsid w:val="002644EB"/>
    <w:rsid w:val="00264C23"/>
    <w:rsid w:val="00264C37"/>
    <w:rsid w:val="00264F7A"/>
    <w:rsid w:val="00265003"/>
    <w:rsid w:val="00265325"/>
    <w:rsid w:val="00265550"/>
    <w:rsid w:val="0026571F"/>
    <w:rsid w:val="002657CB"/>
    <w:rsid w:val="00265A8D"/>
    <w:rsid w:val="00265BCC"/>
    <w:rsid w:val="002661F2"/>
    <w:rsid w:val="00266476"/>
    <w:rsid w:val="002667E2"/>
    <w:rsid w:val="002668E5"/>
    <w:rsid w:val="00266B11"/>
    <w:rsid w:val="00266B82"/>
    <w:rsid w:val="00266EE0"/>
    <w:rsid w:val="00267179"/>
    <w:rsid w:val="00267410"/>
    <w:rsid w:val="00271317"/>
    <w:rsid w:val="00271656"/>
    <w:rsid w:val="00271C6D"/>
    <w:rsid w:val="00271F2B"/>
    <w:rsid w:val="00271FE4"/>
    <w:rsid w:val="00272006"/>
    <w:rsid w:val="0027214A"/>
    <w:rsid w:val="00272225"/>
    <w:rsid w:val="00272700"/>
    <w:rsid w:val="0027286C"/>
    <w:rsid w:val="00272C16"/>
    <w:rsid w:val="00272D78"/>
    <w:rsid w:val="00273407"/>
    <w:rsid w:val="002734E4"/>
    <w:rsid w:val="00273700"/>
    <w:rsid w:val="00273A59"/>
    <w:rsid w:val="00273C40"/>
    <w:rsid w:val="0027409B"/>
    <w:rsid w:val="002741D2"/>
    <w:rsid w:val="002746D0"/>
    <w:rsid w:val="002748AB"/>
    <w:rsid w:val="0027496A"/>
    <w:rsid w:val="00274FB8"/>
    <w:rsid w:val="00275562"/>
    <w:rsid w:val="00275EAC"/>
    <w:rsid w:val="00276013"/>
    <w:rsid w:val="002767D3"/>
    <w:rsid w:val="00276876"/>
    <w:rsid w:val="00277181"/>
    <w:rsid w:val="00277642"/>
    <w:rsid w:val="00277876"/>
    <w:rsid w:val="00277CA7"/>
    <w:rsid w:val="0028006C"/>
    <w:rsid w:val="00280447"/>
    <w:rsid w:val="00280762"/>
    <w:rsid w:val="00280799"/>
    <w:rsid w:val="002807DD"/>
    <w:rsid w:val="00280820"/>
    <w:rsid w:val="00280920"/>
    <w:rsid w:val="00280A69"/>
    <w:rsid w:val="00280BAD"/>
    <w:rsid w:val="00280D63"/>
    <w:rsid w:val="00280DDE"/>
    <w:rsid w:val="00281277"/>
    <w:rsid w:val="002812A3"/>
    <w:rsid w:val="002818D3"/>
    <w:rsid w:val="00281CF7"/>
    <w:rsid w:val="00282302"/>
    <w:rsid w:val="002824E3"/>
    <w:rsid w:val="00282637"/>
    <w:rsid w:val="00282C73"/>
    <w:rsid w:val="002832B5"/>
    <w:rsid w:val="002836D5"/>
    <w:rsid w:val="00283799"/>
    <w:rsid w:val="00283B72"/>
    <w:rsid w:val="002841E1"/>
    <w:rsid w:val="00284488"/>
    <w:rsid w:val="00284D0A"/>
    <w:rsid w:val="00284F87"/>
    <w:rsid w:val="00284F9F"/>
    <w:rsid w:val="00285BB5"/>
    <w:rsid w:val="00285CAA"/>
    <w:rsid w:val="00285D9A"/>
    <w:rsid w:val="00286414"/>
    <w:rsid w:val="00286F53"/>
    <w:rsid w:val="002871B8"/>
    <w:rsid w:val="002871D9"/>
    <w:rsid w:val="00287210"/>
    <w:rsid w:val="00287559"/>
    <w:rsid w:val="002878E6"/>
    <w:rsid w:val="00287BFF"/>
    <w:rsid w:val="00287C90"/>
    <w:rsid w:val="002905D2"/>
    <w:rsid w:val="00290C86"/>
    <w:rsid w:val="00290E2D"/>
    <w:rsid w:val="002910F2"/>
    <w:rsid w:val="00291662"/>
    <w:rsid w:val="00291713"/>
    <w:rsid w:val="00291842"/>
    <w:rsid w:val="00291B0E"/>
    <w:rsid w:val="00291E7A"/>
    <w:rsid w:val="00292054"/>
    <w:rsid w:val="00292077"/>
    <w:rsid w:val="00292253"/>
    <w:rsid w:val="00292496"/>
    <w:rsid w:val="002926C2"/>
    <w:rsid w:val="00292708"/>
    <w:rsid w:val="00292824"/>
    <w:rsid w:val="002928B1"/>
    <w:rsid w:val="002929B5"/>
    <w:rsid w:val="00293009"/>
    <w:rsid w:val="0029354E"/>
    <w:rsid w:val="00293A47"/>
    <w:rsid w:val="002942F8"/>
    <w:rsid w:val="00294CC8"/>
    <w:rsid w:val="002950DF"/>
    <w:rsid w:val="00295164"/>
    <w:rsid w:val="00295214"/>
    <w:rsid w:val="00295480"/>
    <w:rsid w:val="0029586B"/>
    <w:rsid w:val="00295C44"/>
    <w:rsid w:val="0029616E"/>
    <w:rsid w:val="002966DF"/>
    <w:rsid w:val="002967AB"/>
    <w:rsid w:val="00296FC4"/>
    <w:rsid w:val="00297136"/>
    <w:rsid w:val="00297306"/>
    <w:rsid w:val="002975E3"/>
    <w:rsid w:val="00297664"/>
    <w:rsid w:val="002978F1"/>
    <w:rsid w:val="00297928"/>
    <w:rsid w:val="00297C02"/>
    <w:rsid w:val="00297DCD"/>
    <w:rsid w:val="002A0035"/>
    <w:rsid w:val="002A02FF"/>
    <w:rsid w:val="002A0306"/>
    <w:rsid w:val="002A04DF"/>
    <w:rsid w:val="002A05DA"/>
    <w:rsid w:val="002A05EA"/>
    <w:rsid w:val="002A08D0"/>
    <w:rsid w:val="002A0BEB"/>
    <w:rsid w:val="002A147C"/>
    <w:rsid w:val="002A1B10"/>
    <w:rsid w:val="002A1C46"/>
    <w:rsid w:val="002A1C54"/>
    <w:rsid w:val="002A1E62"/>
    <w:rsid w:val="002A2142"/>
    <w:rsid w:val="002A2276"/>
    <w:rsid w:val="002A229A"/>
    <w:rsid w:val="002A2583"/>
    <w:rsid w:val="002A2870"/>
    <w:rsid w:val="002A2D0C"/>
    <w:rsid w:val="002A353F"/>
    <w:rsid w:val="002A3548"/>
    <w:rsid w:val="002A3588"/>
    <w:rsid w:val="002A367A"/>
    <w:rsid w:val="002A3725"/>
    <w:rsid w:val="002A4362"/>
    <w:rsid w:val="002A4DA8"/>
    <w:rsid w:val="002A5097"/>
    <w:rsid w:val="002A5584"/>
    <w:rsid w:val="002A5620"/>
    <w:rsid w:val="002A5770"/>
    <w:rsid w:val="002A58DD"/>
    <w:rsid w:val="002A5CE9"/>
    <w:rsid w:val="002A5E61"/>
    <w:rsid w:val="002A5EFE"/>
    <w:rsid w:val="002A6013"/>
    <w:rsid w:val="002A6333"/>
    <w:rsid w:val="002A6464"/>
    <w:rsid w:val="002A6482"/>
    <w:rsid w:val="002A6A58"/>
    <w:rsid w:val="002A6B54"/>
    <w:rsid w:val="002A790B"/>
    <w:rsid w:val="002A7E5D"/>
    <w:rsid w:val="002B023B"/>
    <w:rsid w:val="002B03AC"/>
    <w:rsid w:val="002B061F"/>
    <w:rsid w:val="002B069E"/>
    <w:rsid w:val="002B0809"/>
    <w:rsid w:val="002B089D"/>
    <w:rsid w:val="002B08C5"/>
    <w:rsid w:val="002B0B73"/>
    <w:rsid w:val="002B119A"/>
    <w:rsid w:val="002B1D9F"/>
    <w:rsid w:val="002B2208"/>
    <w:rsid w:val="002B23B5"/>
    <w:rsid w:val="002B29F0"/>
    <w:rsid w:val="002B2EB6"/>
    <w:rsid w:val="002B30A5"/>
    <w:rsid w:val="002B3262"/>
    <w:rsid w:val="002B371F"/>
    <w:rsid w:val="002B3FAC"/>
    <w:rsid w:val="002B405F"/>
    <w:rsid w:val="002B468E"/>
    <w:rsid w:val="002B47DC"/>
    <w:rsid w:val="002B4A34"/>
    <w:rsid w:val="002B4F03"/>
    <w:rsid w:val="002B56B7"/>
    <w:rsid w:val="002B57D3"/>
    <w:rsid w:val="002B5B91"/>
    <w:rsid w:val="002B5D35"/>
    <w:rsid w:val="002B5DAF"/>
    <w:rsid w:val="002B5F6E"/>
    <w:rsid w:val="002B5FE5"/>
    <w:rsid w:val="002B60B7"/>
    <w:rsid w:val="002B6413"/>
    <w:rsid w:val="002B68D9"/>
    <w:rsid w:val="002B7193"/>
    <w:rsid w:val="002B753C"/>
    <w:rsid w:val="002B7806"/>
    <w:rsid w:val="002B78B4"/>
    <w:rsid w:val="002B78E8"/>
    <w:rsid w:val="002B7BAC"/>
    <w:rsid w:val="002B7DF1"/>
    <w:rsid w:val="002B7DFD"/>
    <w:rsid w:val="002C0110"/>
    <w:rsid w:val="002C049B"/>
    <w:rsid w:val="002C04DC"/>
    <w:rsid w:val="002C0A1E"/>
    <w:rsid w:val="002C0C99"/>
    <w:rsid w:val="002C1F97"/>
    <w:rsid w:val="002C2331"/>
    <w:rsid w:val="002C2359"/>
    <w:rsid w:val="002C240C"/>
    <w:rsid w:val="002C2583"/>
    <w:rsid w:val="002C280B"/>
    <w:rsid w:val="002C2975"/>
    <w:rsid w:val="002C2D82"/>
    <w:rsid w:val="002C2DAC"/>
    <w:rsid w:val="002C2E0E"/>
    <w:rsid w:val="002C2E24"/>
    <w:rsid w:val="002C3086"/>
    <w:rsid w:val="002C33EB"/>
    <w:rsid w:val="002C35B9"/>
    <w:rsid w:val="002C389B"/>
    <w:rsid w:val="002C3C93"/>
    <w:rsid w:val="002C42E4"/>
    <w:rsid w:val="002C4341"/>
    <w:rsid w:val="002C4849"/>
    <w:rsid w:val="002C4857"/>
    <w:rsid w:val="002C4E8E"/>
    <w:rsid w:val="002C5012"/>
    <w:rsid w:val="002C50B8"/>
    <w:rsid w:val="002C523B"/>
    <w:rsid w:val="002C588A"/>
    <w:rsid w:val="002C5AC9"/>
    <w:rsid w:val="002C5B44"/>
    <w:rsid w:val="002C60D0"/>
    <w:rsid w:val="002C6147"/>
    <w:rsid w:val="002C66C3"/>
    <w:rsid w:val="002C695E"/>
    <w:rsid w:val="002C6B9D"/>
    <w:rsid w:val="002C6CE7"/>
    <w:rsid w:val="002C7517"/>
    <w:rsid w:val="002C7EE2"/>
    <w:rsid w:val="002D0E63"/>
    <w:rsid w:val="002D0FEC"/>
    <w:rsid w:val="002D1020"/>
    <w:rsid w:val="002D106E"/>
    <w:rsid w:val="002D1422"/>
    <w:rsid w:val="002D1689"/>
    <w:rsid w:val="002D1D77"/>
    <w:rsid w:val="002D22A1"/>
    <w:rsid w:val="002D2384"/>
    <w:rsid w:val="002D247E"/>
    <w:rsid w:val="002D26B7"/>
    <w:rsid w:val="002D2918"/>
    <w:rsid w:val="002D3001"/>
    <w:rsid w:val="002D377E"/>
    <w:rsid w:val="002D39DF"/>
    <w:rsid w:val="002D3BDF"/>
    <w:rsid w:val="002D3FB2"/>
    <w:rsid w:val="002D4028"/>
    <w:rsid w:val="002D426E"/>
    <w:rsid w:val="002D438D"/>
    <w:rsid w:val="002D4537"/>
    <w:rsid w:val="002D5091"/>
    <w:rsid w:val="002D5551"/>
    <w:rsid w:val="002D5A4C"/>
    <w:rsid w:val="002D5D1B"/>
    <w:rsid w:val="002D61B9"/>
    <w:rsid w:val="002D6866"/>
    <w:rsid w:val="002D68BC"/>
    <w:rsid w:val="002D6A69"/>
    <w:rsid w:val="002D700D"/>
    <w:rsid w:val="002D74D6"/>
    <w:rsid w:val="002D777E"/>
    <w:rsid w:val="002D79A4"/>
    <w:rsid w:val="002E00B3"/>
    <w:rsid w:val="002E0136"/>
    <w:rsid w:val="002E0255"/>
    <w:rsid w:val="002E0320"/>
    <w:rsid w:val="002E03BB"/>
    <w:rsid w:val="002E0484"/>
    <w:rsid w:val="002E179B"/>
    <w:rsid w:val="002E1CF2"/>
    <w:rsid w:val="002E1FC6"/>
    <w:rsid w:val="002E2241"/>
    <w:rsid w:val="002E2574"/>
    <w:rsid w:val="002E26C9"/>
    <w:rsid w:val="002E2814"/>
    <w:rsid w:val="002E2854"/>
    <w:rsid w:val="002E2CBF"/>
    <w:rsid w:val="002E2E01"/>
    <w:rsid w:val="002E398A"/>
    <w:rsid w:val="002E3C3B"/>
    <w:rsid w:val="002E3E8A"/>
    <w:rsid w:val="002E3FD1"/>
    <w:rsid w:val="002E4943"/>
    <w:rsid w:val="002E5033"/>
    <w:rsid w:val="002E5D35"/>
    <w:rsid w:val="002E6370"/>
    <w:rsid w:val="002E6389"/>
    <w:rsid w:val="002E65EC"/>
    <w:rsid w:val="002E6A1F"/>
    <w:rsid w:val="002E6DAF"/>
    <w:rsid w:val="002E713B"/>
    <w:rsid w:val="002E728D"/>
    <w:rsid w:val="002E7331"/>
    <w:rsid w:val="002E77DC"/>
    <w:rsid w:val="002E7A21"/>
    <w:rsid w:val="002E7B13"/>
    <w:rsid w:val="002E7E9F"/>
    <w:rsid w:val="002F003D"/>
    <w:rsid w:val="002F0987"/>
    <w:rsid w:val="002F0E91"/>
    <w:rsid w:val="002F0E9C"/>
    <w:rsid w:val="002F104D"/>
    <w:rsid w:val="002F1F5A"/>
    <w:rsid w:val="002F1F88"/>
    <w:rsid w:val="002F1FCB"/>
    <w:rsid w:val="002F263B"/>
    <w:rsid w:val="002F2758"/>
    <w:rsid w:val="002F295A"/>
    <w:rsid w:val="002F2A3C"/>
    <w:rsid w:val="002F3055"/>
    <w:rsid w:val="002F3430"/>
    <w:rsid w:val="002F40A1"/>
    <w:rsid w:val="002F4162"/>
    <w:rsid w:val="002F42F6"/>
    <w:rsid w:val="002F44F0"/>
    <w:rsid w:val="002F4510"/>
    <w:rsid w:val="002F470C"/>
    <w:rsid w:val="002F48F6"/>
    <w:rsid w:val="002F4B8A"/>
    <w:rsid w:val="002F4EB3"/>
    <w:rsid w:val="002F525D"/>
    <w:rsid w:val="002F5889"/>
    <w:rsid w:val="002F613C"/>
    <w:rsid w:val="002F683A"/>
    <w:rsid w:val="002F6B0E"/>
    <w:rsid w:val="002F6EF9"/>
    <w:rsid w:val="002F7820"/>
    <w:rsid w:val="002F78B3"/>
    <w:rsid w:val="002F7AB2"/>
    <w:rsid w:val="002F7C29"/>
    <w:rsid w:val="002F7F03"/>
    <w:rsid w:val="002F7F08"/>
    <w:rsid w:val="00300300"/>
    <w:rsid w:val="00300734"/>
    <w:rsid w:val="0030154A"/>
    <w:rsid w:val="00302266"/>
    <w:rsid w:val="00302514"/>
    <w:rsid w:val="00302E41"/>
    <w:rsid w:val="00302F45"/>
    <w:rsid w:val="00303292"/>
    <w:rsid w:val="00303310"/>
    <w:rsid w:val="003033CF"/>
    <w:rsid w:val="003036C0"/>
    <w:rsid w:val="00303964"/>
    <w:rsid w:val="00303D8E"/>
    <w:rsid w:val="00303E95"/>
    <w:rsid w:val="003045DD"/>
    <w:rsid w:val="003047D8"/>
    <w:rsid w:val="00304D92"/>
    <w:rsid w:val="003053F0"/>
    <w:rsid w:val="00305718"/>
    <w:rsid w:val="003058C6"/>
    <w:rsid w:val="003065AC"/>
    <w:rsid w:val="00306955"/>
    <w:rsid w:val="00306B03"/>
    <w:rsid w:val="003071BB"/>
    <w:rsid w:val="00307DB1"/>
    <w:rsid w:val="0031045A"/>
    <w:rsid w:val="003106E7"/>
    <w:rsid w:val="00310A32"/>
    <w:rsid w:val="00310DA3"/>
    <w:rsid w:val="00310DD6"/>
    <w:rsid w:val="00310ECA"/>
    <w:rsid w:val="00310F53"/>
    <w:rsid w:val="0031130C"/>
    <w:rsid w:val="00311A90"/>
    <w:rsid w:val="003123B7"/>
    <w:rsid w:val="00312AAD"/>
    <w:rsid w:val="00312BBE"/>
    <w:rsid w:val="003133A9"/>
    <w:rsid w:val="00313450"/>
    <w:rsid w:val="00313C78"/>
    <w:rsid w:val="00313D48"/>
    <w:rsid w:val="00313FEC"/>
    <w:rsid w:val="0031420E"/>
    <w:rsid w:val="00314BDA"/>
    <w:rsid w:val="00314C07"/>
    <w:rsid w:val="00314E56"/>
    <w:rsid w:val="00315069"/>
    <w:rsid w:val="003151A4"/>
    <w:rsid w:val="00315320"/>
    <w:rsid w:val="00315445"/>
    <w:rsid w:val="003158A8"/>
    <w:rsid w:val="003158E2"/>
    <w:rsid w:val="003158E5"/>
    <w:rsid w:val="00315D95"/>
    <w:rsid w:val="0031674F"/>
    <w:rsid w:val="00316993"/>
    <w:rsid w:val="00316FFE"/>
    <w:rsid w:val="003171DE"/>
    <w:rsid w:val="003171FC"/>
    <w:rsid w:val="003179E4"/>
    <w:rsid w:val="00317DB4"/>
    <w:rsid w:val="00321192"/>
    <w:rsid w:val="003214D1"/>
    <w:rsid w:val="00321540"/>
    <w:rsid w:val="00321693"/>
    <w:rsid w:val="00321A92"/>
    <w:rsid w:val="00321C78"/>
    <w:rsid w:val="00321D00"/>
    <w:rsid w:val="00321E99"/>
    <w:rsid w:val="00321FA5"/>
    <w:rsid w:val="00321FD4"/>
    <w:rsid w:val="00322A4A"/>
    <w:rsid w:val="00323025"/>
    <w:rsid w:val="003231F3"/>
    <w:rsid w:val="00323220"/>
    <w:rsid w:val="0032324B"/>
    <w:rsid w:val="00323B1D"/>
    <w:rsid w:val="00323DF4"/>
    <w:rsid w:val="003241FA"/>
    <w:rsid w:val="0032441A"/>
    <w:rsid w:val="00324493"/>
    <w:rsid w:val="00324986"/>
    <w:rsid w:val="00324CF9"/>
    <w:rsid w:val="00325A54"/>
    <w:rsid w:val="00325E45"/>
    <w:rsid w:val="003260BE"/>
    <w:rsid w:val="003264BE"/>
    <w:rsid w:val="0032669A"/>
    <w:rsid w:val="00326A6D"/>
    <w:rsid w:val="00326F7B"/>
    <w:rsid w:val="003279B7"/>
    <w:rsid w:val="00327A5D"/>
    <w:rsid w:val="00327EAC"/>
    <w:rsid w:val="00330169"/>
    <w:rsid w:val="003307CF"/>
    <w:rsid w:val="0033083A"/>
    <w:rsid w:val="003309E5"/>
    <w:rsid w:val="00330A61"/>
    <w:rsid w:val="003311C7"/>
    <w:rsid w:val="00331AC0"/>
    <w:rsid w:val="00331D30"/>
    <w:rsid w:val="003325CA"/>
    <w:rsid w:val="0033282C"/>
    <w:rsid w:val="00332A31"/>
    <w:rsid w:val="00332BE5"/>
    <w:rsid w:val="00332D8E"/>
    <w:rsid w:val="00333189"/>
    <w:rsid w:val="0033320E"/>
    <w:rsid w:val="0033392F"/>
    <w:rsid w:val="00333B89"/>
    <w:rsid w:val="00333DED"/>
    <w:rsid w:val="00333F85"/>
    <w:rsid w:val="003342D4"/>
    <w:rsid w:val="00334313"/>
    <w:rsid w:val="003345CB"/>
    <w:rsid w:val="00334791"/>
    <w:rsid w:val="003350D7"/>
    <w:rsid w:val="003353F9"/>
    <w:rsid w:val="00335447"/>
    <w:rsid w:val="003354E4"/>
    <w:rsid w:val="00335700"/>
    <w:rsid w:val="00335F2A"/>
    <w:rsid w:val="00335F47"/>
    <w:rsid w:val="00335F48"/>
    <w:rsid w:val="0033619A"/>
    <w:rsid w:val="0033637C"/>
    <w:rsid w:val="003365B3"/>
    <w:rsid w:val="00336637"/>
    <w:rsid w:val="0033680D"/>
    <w:rsid w:val="0033699B"/>
    <w:rsid w:val="00336E6F"/>
    <w:rsid w:val="00336FEC"/>
    <w:rsid w:val="003371EC"/>
    <w:rsid w:val="003376F5"/>
    <w:rsid w:val="00337774"/>
    <w:rsid w:val="00337E82"/>
    <w:rsid w:val="00337FE7"/>
    <w:rsid w:val="00340323"/>
    <w:rsid w:val="0034051D"/>
    <w:rsid w:val="00340550"/>
    <w:rsid w:val="0034061D"/>
    <w:rsid w:val="0034063C"/>
    <w:rsid w:val="003407A7"/>
    <w:rsid w:val="003408C8"/>
    <w:rsid w:val="003408F1"/>
    <w:rsid w:val="00340918"/>
    <w:rsid w:val="00340923"/>
    <w:rsid w:val="00340B8E"/>
    <w:rsid w:val="0034138D"/>
    <w:rsid w:val="00341691"/>
    <w:rsid w:val="00341AD6"/>
    <w:rsid w:val="00341B29"/>
    <w:rsid w:val="00341BEF"/>
    <w:rsid w:val="00341CC3"/>
    <w:rsid w:val="00342044"/>
    <w:rsid w:val="003425A1"/>
    <w:rsid w:val="0034265A"/>
    <w:rsid w:val="00342FDA"/>
    <w:rsid w:val="00343095"/>
    <w:rsid w:val="0034394F"/>
    <w:rsid w:val="00343CB5"/>
    <w:rsid w:val="00343F5B"/>
    <w:rsid w:val="0034428A"/>
    <w:rsid w:val="00344B29"/>
    <w:rsid w:val="00344F04"/>
    <w:rsid w:val="00344FFA"/>
    <w:rsid w:val="00345241"/>
    <w:rsid w:val="003460CA"/>
    <w:rsid w:val="00346A4C"/>
    <w:rsid w:val="00346DAA"/>
    <w:rsid w:val="00346FA6"/>
    <w:rsid w:val="003470F7"/>
    <w:rsid w:val="003471F1"/>
    <w:rsid w:val="00347786"/>
    <w:rsid w:val="00347A31"/>
    <w:rsid w:val="00350161"/>
    <w:rsid w:val="003509DF"/>
    <w:rsid w:val="00350E8D"/>
    <w:rsid w:val="0035105E"/>
    <w:rsid w:val="0035140E"/>
    <w:rsid w:val="003516A2"/>
    <w:rsid w:val="00351E13"/>
    <w:rsid w:val="003521D4"/>
    <w:rsid w:val="0035221C"/>
    <w:rsid w:val="003524B7"/>
    <w:rsid w:val="00352582"/>
    <w:rsid w:val="003526F8"/>
    <w:rsid w:val="00352965"/>
    <w:rsid w:val="00352DDD"/>
    <w:rsid w:val="00352F0D"/>
    <w:rsid w:val="00352FE0"/>
    <w:rsid w:val="003532AC"/>
    <w:rsid w:val="003536F9"/>
    <w:rsid w:val="00354A38"/>
    <w:rsid w:val="00354D2D"/>
    <w:rsid w:val="00354F75"/>
    <w:rsid w:val="003550FF"/>
    <w:rsid w:val="00355973"/>
    <w:rsid w:val="00355A33"/>
    <w:rsid w:val="00355A60"/>
    <w:rsid w:val="00355C97"/>
    <w:rsid w:val="00355D02"/>
    <w:rsid w:val="00355DD0"/>
    <w:rsid w:val="00355EBC"/>
    <w:rsid w:val="00356A3A"/>
    <w:rsid w:val="00356B14"/>
    <w:rsid w:val="00356C98"/>
    <w:rsid w:val="00356F35"/>
    <w:rsid w:val="003574B7"/>
    <w:rsid w:val="003575B9"/>
    <w:rsid w:val="003575D7"/>
    <w:rsid w:val="0035775C"/>
    <w:rsid w:val="0035794C"/>
    <w:rsid w:val="00357F14"/>
    <w:rsid w:val="0036009B"/>
    <w:rsid w:val="00360F5F"/>
    <w:rsid w:val="003613E6"/>
    <w:rsid w:val="003614CF"/>
    <w:rsid w:val="0036153C"/>
    <w:rsid w:val="003615E1"/>
    <w:rsid w:val="00361647"/>
    <w:rsid w:val="0036182C"/>
    <w:rsid w:val="0036184D"/>
    <w:rsid w:val="00361EB9"/>
    <w:rsid w:val="00362425"/>
    <w:rsid w:val="00363486"/>
    <w:rsid w:val="00364425"/>
    <w:rsid w:val="003647F5"/>
    <w:rsid w:val="00364819"/>
    <w:rsid w:val="0036485B"/>
    <w:rsid w:val="00364888"/>
    <w:rsid w:val="003648C9"/>
    <w:rsid w:val="00364A2E"/>
    <w:rsid w:val="00364CD2"/>
    <w:rsid w:val="00365234"/>
    <w:rsid w:val="003655C7"/>
    <w:rsid w:val="0036620E"/>
    <w:rsid w:val="00366299"/>
    <w:rsid w:val="00366498"/>
    <w:rsid w:val="003667AE"/>
    <w:rsid w:val="003668D0"/>
    <w:rsid w:val="00366946"/>
    <w:rsid w:val="00366B8A"/>
    <w:rsid w:val="00366BAE"/>
    <w:rsid w:val="0036728B"/>
    <w:rsid w:val="00367506"/>
    <w:rsid w:val="00367652"/>
    <w:rsid w:val="003678B9"/>
    <w:rsid w:val="003704E2"/>
    <w:rsid w:val="00370599"/>
    <w:rsid w:val="00370882"/>
    <w:rsid w:val="003709DF"/>
    <w:rsid w:val="00370B1D"/>
    <w:rsid w:val="00370B66"/>
    <w:rsid w:val="00370FD8"/>
    <w:rsid w:val="00371148"/>
    <w:rsid w:val="003711EF"/>
    <w:rsid w:val="00371627"/>
    <w:rsid w:val="0037196B"/>
    <w:rsid w:val="0037199E"/>
    <w:rsid w:val="00371FA6"/>
    <w:rsid w:val="0037228D"/>
    <w:rsid w:val="00372368"/>
    <w:rsid w:val="00372478"/>
    <w:rsid w:val="0037251E"/>
    <w:rsid w:val="00372AE5"/>
    <w:rsid w:val="00372E8B"/>
    <w:rsid w:val="00372FB0"/>
    <w:rsid w:val="003731C8"/>
    <w:rsid w:val="003738D5"/>
    <w:rsid w:val="00373A11"/>
    <w:rsid w:val="00373B96"/>
    <w:rsid w:val="0037401A"/>
    <w:rsid w:val="003741B1"/>
    <w:rsid w:val="00374530"/>
    <w:rsid w:val="003747AD"/>
    <w:rsid w:val="00374C80"/>
    <w:rsid w:val="003754B1"/>
    <w:rsid w:val="00375836"/>
    <w:rsid w:val="0037593C"/>
    <w:rsid w:val="00375A51"/>
    <w:rsid w:val="00375C0B"/>
    <w:rsid w:val="00375CEE"/>
    <w:rsid w:val="00375E78"/>
    <w:rsid w:val="003768D4"/>
    <w:rsid w:val="00376993"/>
    <w:rsid w:val="003769BB"/>
    <w:rsid w:val="00376DD4"/>
    <w:rsid w:val="00377175"/>
    <w:rsid w:val="003779C6"/>
    <w:rsid w:val="00377EC2"/>
    <w:rsid w:val="00380909"/>
    <w:rsid w:val="0038095C"/>
    <w:rsid w:val="00380B23"/>
    <w:rsid w:val="00380B65"/>
    <w:rsid w:val="0038124A"/>
    <w:rsid w:val="00381758"/>
    <w:rsid w:val="003820EF"/>
    <w:rsid w:val="0038242B"/>
    <w:rsid w:val="00382650"/>
    <w:rsid w:val="00382799"/>
    <w:rsid w:val="00382901"/>
    <w:rsid w:val="00382A3C"/>
    <w:rsid w:val="00382B41"/>
    <w:rsid w:val="0038373E"/>
    <w:rsid w:val="003837B9"/>
    <w:rsid w:val="00383A35"/>
    <w:rsid w:val="00383BFE"/>
    <w:rsid w:val="00384053"/>
    <w:rsid w:val="0038439B"/>
    <w:rsid w:val="003844E1"/>
    <w:rsid w:val="00384A3A"/>
    <w:rsid w:val="00384A54"/>
    <w:rsid w:val="00384C2D"/>
    <w:rsid w:val="00384E84"/>
    <w:rsid w:val="00385682"/>
    <w:rsid w:val="00385C46"/>
    <w:rsid w:val="00385E6A"/>
    <w:rsid w:val="00385F14"/>
    <w:rsid w:val="00386439"/>
    <w:rsid w:val="00386525"/>
    <w:rsid w:val="00386828"/>
    <w:rsid w:val="00386860"/>
    <w:rsid w:val="00386BC3"/>
    <w:rsid w:val="00386C63"/>
    <w:rsid w:val="00387216"/>
    <w:rsid w:val="003876A6"/>
    <w:rsid w:val="00387799"/>
    <w:rsid w:val="003877EA"/>
    <w:rsid w:val="0038782D"/>
    <w:rsid w:val="003879E5"/>
    <w:rsid w:val="00387BE6"/>
    <w:rsid w:val="00390FEE"/>
    <w:rsid w:val="00391596"/>
    <w:rsid w:val="003915B1"/>
    <w:rsid w:val="003919A4"/>
    <w:rsid w:val="00391CCE"/>
    <w:rsid w:val="00391D41"/>
    <w:rsid w:val="0039254A"/>
    <w:rsid w:val="00392CD4"/>
    <w:rsid w:val="00393003"/>
    <w:rsid w:val="00393506"/>
    <w:rsid w:val="00393791"/>
    <w:rsid w:val="003937D8"/>
    <w:rsid w:val="003939FE"/>
    <w:rsid w:val="00393D3B"/>
    <w:rsid w:val="00394118"/>
    <w:rsid w:val="003946BD"/>
    <w:rsid w:val="00394A90"/>
    <w:rsid w:val="00394ED6"/>
    <w:rsid w:val="00395088"/>
    <w:rsid w:val="003950B1"/>
    <w:rsid w:val="0039520D"/>
    <w:rsid w:val="0039545F"/>
    <w:rsid w:val="003956D4"/>
    <w:rsid w:val="003956FD"/>
    <w:rsid w:val="0039582F"/>
    <w:rsid w:val="003961C2"/>
    <w:rsid w:val="00396325"/>
    <w:rsid w:val="003964A3"/>
    <w:rsid w:val="003964E0"/>
    <w:rsid w:val="0039678E"/>
    <w:rsid w:val="003967A2"/>
    <w:rsid w:val="003967BD"/>
    <w:rsid w:val="003968EE"/>
    <w:rsid w:val="00396E03"/>
    <w:rsid w:val="00397238"/>
    <w:rsid w:val="003A02B7"/>
    <w:rsid w:val="003A0AFB"/>
    <w:rsid w:val="003A0D32"/>
    <w:rsid w:val="003A0F01"/>
    <w:rsid w:val="003A1167"/>
    <w:rsid w:val="003A14A3"/>
    <w:rsid w:val="003A15D2"/>
    <w:rsid w:val="003A1C2C"/>
    <w:rsid w:val="003A1CC5"/>
    <w:rsid w:val="003A1CDB"/>
    <w:rsid w:val="003A1E92"/>
    <w:rsid w:val="003A251B"/>
    <w:rsid w:val="003A25A7"/>
    <w:rsid w:val="003A2A35"/>
    <w:rsid w:val="003A2E7D"/>
    <w:rsid w:val="003A3065"/>
    <w:rsid w:val="003A321C"/>
    <w:rsid w:val="003A34E7"/>
    <w:rsid w:val="003A3518"/>
    <w:rsid w:val="003A3EAF"/>
    <w:rsid w:val="003A42D1"/>
    <w:rsid w:val="003A48C9"/>
    <w:rsid w:val="003A507D"/>
    <w:rsid w:val="003A513F"/>
    <w:rsid w:val="003A5228"/>
    <w:rsid w:val="003A5621"/>
    <w:rsid w:val="003A5933"/>
    <w:rsid w:val="003A5BEE"/>
    <w:rsid w:val="003A5F75"/>
    <w:rsid w:val="003A602E"/>
    <w:rsid w:val="003A6299"/>
    <w:rsid w:val="003A6995"/>
    <w:rsid w:val="003A6D6E"/>
    <w:rsid w:val="003A7131"/>
    <w:rsid w:val="003A762F"/>
    <w:rsid w:val="003A79BC"/>
    <w:rsid w:val="003A7FE7"/>
    <w:rsid w:val="003B0066"/>
    <w:rsid w:val="003B0250"/>
    <w:rsid w:val="003B0484"/>
    <w:rsid w:val="003B048E"/>
    <w:rsid w:val="003B0A4E"/>
    <w:rsid w:val="003B0BA4"/>
    <w:rsid w:val="003B0DEA"/>
    <w:rsid w:val="003B1101"/>
    <w:rsid w:val="003B1178"/>
    <w:rsid w:val="003B1997"/>
    <w:rsid w:val="003B1AF9"/>
    <w:rsid w:val="003B237B"/>
    <w:rsid w:val="003B268B"/>
    <w:rsid w:val="003B278A"/>
    <w:rsid w:val="003B2A92"/>
    <w:rsid w:val="003B2F4D"/>
    <w:rsid w:val="003B304F"/>
    <w:rsid w:val="003B3112"/>
    <w:rsid w:val="003B329D"/>
    <w:rsid w:val="003B32FF"/>
    <w:rsid w:val="003B36AC"/>
    <w:rsid w:val="003B38FF"/>
    <w:rsid w:val="003B3E20"/>
    <w:rsid w:val="003B3E55"/>
    <w:rsid w:val="003B40BA"/>
    <w:rsid w:val="003B410A"/>
    <w:rsid w:val="003B4973"/>
    <w:rsid w:val="003B50C1"/>
    <w:rsid w:val="003B5137"/>
    <w:rsid w:val="003B554B"/>
    <w:rsid w:val="003B559B"/>
    <w:rsid w:val="003B6077"/>
    <w:rsid w:val="003B61FB"/>
    <w:rsid w:val="003B624F"/>
    <w:rsid w:val="003B6924"/>
    <w:rsid w:val="003B6983"/>
    <w:rsid w:val="003B6A94"/>
    <w:rsid w:val="003B6C02"/>
    <w:rsid w:val="003B6E90"/>
    <w:rsid w:val="003B7358"/>
    <w:rsid w:val="003B73A4"/>
    <w:rsid w:val="003B76B9"/>
    <w:rsid w:val="003B78B4"/>
    <w:rsid w:val="003B7B29"/>
    <w:rsid w:val="003B7FEC"/>
    <w:rsid w:val="003C0023"/>
    <w:rsid w:val="003C00F8"/>
    <w:rsid w:val="003C0370"/>
    <w:rsid w:val="003C0454"/>
    <w:rsid w:val="003C06BE"/>
    <w:rsid w:val="003C0859"/>
    <w:rsid w:val="003C0B39"/>
    <w:rsid w:val="003C0F85"/>
    <w:rsid w:val="003C111B"/>
    <w:rsid w:val="003C1136"/>
    <w:rsid w:val="003C126E"/>
    <w:rsid w:val="003C1939"/>
    <w:rsid w:val="003C2271"/>
    <w:rsid w:val="003C26A6"/>
    <w:rsid w:val="003C2749"/>
    <w:rsid w:val="003C2835"/>
    <w:rsid w:val="003C3066"/>
    <w:rsid w:val="003C3394"/>
    <w:rsid w:val="003C33FF"/>
    <w:rsid w:val="003C356A"/>
    <w:rsid w:val="003C3C54"/>
    <w:rsid w:val="003C3CC8"/>
    <w:rsid w:val="003C3EB7"/>
    <w:rsid w:val="003C5143"/>
    <w:rsid w:val="003C537B"/>
    <w:rsid w:val="003C551E"/>
    <w:rsid w:val="003C5705"/>
    <w:rsid w:val="003C573D"/>
    <w:rsid w:val="003C5747"/>
    <w:rsid w:val="003C578A"/>
    <w:rsid w:val="003C5E80"/>
    <w:rsid w:val="003C6FC5"/>
    <w:rsid w:val="003C7309"/>
    <w:rsid w:val="003C75DE"/>
    <w:rsid w:val="003C7F01"/>
    <w:rsid w:val="003D0265"/>
    <w:rsid w:val="003D03C8"/>
    <w:rsid w:val="003D04A6"/>
    <w:rsid w:val="003D081F"/>
    <w:rsid w:val="003D0CBE"/>
    <w:rsid w:val="003D0F5A"/>
    <w:rsid w:val="003D1054"/>
    <w:rsid w:val="003D1201"/>
    <w:rsid w:val="003D19FF"/>
    <w:rsid w:val="003D2038"/>
    <w:rsid w:val="003D24F3"/>
    <w:rsid w:val="003D2888"/>
    <w:rsid w:val="003D28E6"/>
    <w:rsid w:val="003D2E9D"/>
    <w:rsid w:val="003D3172"/>
    <w:rsid w:val="003D31EE"/>
    <w:rsid w:val="003D328A"/>
    <w:rsid w:val="003D32C5"/>
    <w:rsid w:val="003D3D6E"/>
    <w:rsid w:val="003D4298"/>
    <w:rsid w:val="003D47F6"/>
    <w:rsid w:val="003D4AFE"/>
    <w:rsid w:val="003D4B83"/>
    <w:rsid w:val="003D4F5F"/>
    <w:rsid w:val="003D4FF8"/>
    <w:rsid w:val="003D53AD"/>
    <w:rsid w:val="003D5755"/>
    <w:rsid w:val="003D59D4"/>
    <w:rsid w:val="003D59E6"/>
    <w:rsid w:val="003D5A25"/>
    <w:rsid w:val="003D5D3B"/>
    <w:rsid w:val="003D5D67"/>
    <w:rsid w:val="003D695F"/>
    <w:rsid w:val="003D6E8C"/>
    <w:rsid w:val="003D7339"/>
    <w:rsid w:val="003D757D"/>
    <w:rsid w:val="003D7A35"/>
    <w:rsid w:val="003E0101"/>
    <w:rsid w:val="003E017E"/>
    <w:rsid w:val="003E056A"/>
    <w:rsid w:val="003E07F4"/>
    <w:rsid w:val="003E089A"/>
    <w:rsid w:val="003E0904"/>
    <w:rsid w:val="003E0BC5"/>
    <w:rsid w:val="003E1552"/>
    <w:rsid w:val="003E15B3"/>
    <w:rsid w:val="003E20FC"/>
    <w:rsid w:val="003E2109"/>
    <w:rsid w:val="003E237E"/>
    <w:rsid w:val="003E24B4"/>
    <w:rsid w:val="003E252C"/>
    <w:rsid w:val="003E273A"/>
    <w:rsid w:val="003E28FE"/>
    <w:rsid w:val="003E2C08"/>
    <w:rsid w:val="003E2F99"/>
    <w:rsid w:val="003E2FD9"/>
    <w:rsid w:val="003E3354"/>
    <w:rsid w:val="003E36BA"/>
    <w:rsid w:val="003E3862"/>
    <w:rsid w:val="003E39BB"/>
    <w:rsid w:val="003E3CF1"/>
    <w:rsid w:val="003E4A8E"/>
    <w:rsid w:val="003E4C69"/>
    <w:rsid w:val="003E4EE3"/>
    <w:rsid w:val="003E54AB"/>
    <w:rsid w:val="003E54FE"/>
    <w:rsid w:val="003E5634"/>
    <w:rsid w:val="003E589C"/>
    <w:rsid w:val="003E58BE"/>
    <w:rsid w:val="003E58D0"/>
    <w:rsid w:val="003E59F1"/>
    <w:rsid w:val="003E5AB7"/>
    <w:rsid w:val="003E5B34"/>
    <w:rsid w:val="003E6247"/>
    <w:rsid w:val="003E64D2"/>
    <w:rsid w:val="003E665B"/>
    <w:rsid w:val="003E6873"/>
    <w:rsid w:val="003E6A82"/>
    <w:rsid w:val="003E6E70"/>
    <w:rsid w:val="003E6FFF"/>
    <w:rsid w:val="003E72E3"/>
    <w:rsid w:val="003E7339"/>
    <w:rsid w:val="003E7A80"/>
    <w:rsid w:val="003E7ABA"/>
    <w:rsid w:val="003E7B86"/>
    <w:rsid w:val="003E7ECA"/>
    <w:rsid w:val="003F029D"/>
    <w:rsid w:val="003F047D"/>
    <w:rsid w:val="003F0ABF"/>
    <w:rsid w:val="003F0E26"/>
    <w:rsid w:val="003F108F"/>
    <w:rsid w:val="003F1174"/>
    <w:rsid w:val="003F129F"/>
    <w:rsid w:val="003F1456"/>
    <w:rsid w:val="003F19E9"/>
    <w:rsid w:val="003F1A13"/>
    <w:rsid w:val="003F1D32"/>
    <w:rsid w:val="003F1DF1"/>
    <w:rsid w:val="003F203B"/>
    <w:rsid w:val="003F227A"/>
    <w:rsid w:val="003F22FF"/>
    <w:rsid w:val="003F242B"/>
    <w:rsid w:val="003F281F"/>
    <w:rsid w:val="003F2E06"/>
    <w:rsid w:val="003F3060"/>
    <w:rsid w:val="003F31C5"/>
    <w:rsid w:val="003F3224"/>
    <w:rsid w:val="003F332C"/>
    <w:rsid w:val="003F36C4"/>
    <w:rsid w:val="003F36E5"/>
    <w:rsid w:val="003F39BC"/>
    <w:rsid w:val="003F441C"/>
    <w:rsid w:val="003F4449"/>
    <w:rsid w:val="003F4577"/>
    <w:rsid w:val="003F47B3"/>
    <w:rsid w:val="003F4888"/>
    <w:rsid w:val="003F5443"/>
    <w:rsid w:val="003F5E45"/>
    <w:rsid w:val="003F5F84"/>
    <w:rsid w:val="003F626B"/>
    <w:rsid w:val="003F64A9"/>
    <w:rsid w:val="003F64B2"/>
    <w:rsid w:val="003F6575"/>
    <w:rsid w:val="003F67B2"/>
    <w:rsid w:val="003F691D"/>
    <w:rsid w:val="003F6FE6"/>
    <w:rsid w:val="003F741A"/>
    <w:rsid w:val="003F7775"/>
    <w:rsid w:val="003F77A2"/>
    <w:rsid w:val="003F7B10"/>
    <w:rsid w:val="003F7ED2"/>
    <w:rsid w:val="003F7FC4"/>
    <w:rsid w:val="0040001D"/>
    <w:rsid w:val="00400136"/>
    <w:rsid w:val="004003F1"/>
    <w:rsid w:val="00400813"/>
    <w:rsid w:val="00400A07"/>
    <w:rsid w:val="00400A6A"/>
    <w:rsid w:val="00400A9D"/>
    <w:rsid w:val="00400F6E"/>
    <w:rsid w:val="0040120A"/>
    <w:rsid w:val="00401358"/>
    <w:rsid w:val="00401813"/>
    <w:rsid w:val="004018AB"/>
    <w:rsid w:val="00401A06"/>
    <w:rsid w:val="00401C1C"/>
    <w:rsid w:val="00401C3C"/>
    <w:rsid w:val="00401DB8"/>
    <w:rsid w:val="00401E01"/>
    <w:rsid w:val="00401E35"/>
    <w:rsid w:val="00401FC0"/>
    <w:rsid w:val="0040245C"/>
    <w:rsid w:val="0040257C"/>
    <w:rsid w:val="00402673"/>
    <w:rsid w:val="00402869"/>
    <w:rsid w:val="0040297F"/>
    <w:rsid w:val="00402EEE"/>
    <w:rsid w:val="0040315B"/>
    <w:rsid w:val="004032D5"/>
    <w:rsid w:val="0040339D"/>
    <w:rsid w:val="004039E0"/>
    <w:rsid w:val="00403C27"/>
    <w:rsid w:val="00404CD2"/>
    <w:rsid w:val="00405119"/>
    <w:rsid w:val="0040598F"/>
    <w:rsid w:val="00405DF6"/>
    <w:rsid w:val="00405EDD"/>
    <w:rsid w:val="00406349"/>
    <w:rsid w:val="004063C3"/>
    <w:rsid w:val="00406DCC"/>
    <w:rsid w:val="00406E70"/>
    <w:rsid w:val="00406F6E"/>
    <w:rsid w:val="004075A1"/>
    <w:rsid w:val="00407C40"/>
    <w:rsid w:val="00407EF7"/>
    <w:rsid w:val="00410164"/>
    <w:rsid w:val="00410285"/>
    <w:rsid w:val="00410517"/>
    <w:rsid w:val="0041096A"/>
    <w:rsid w:val="00410A4E"/>
    <w:rsid w:val="00410C94"/>
    <w:rsid w:val="00410E67"/>
    <w:rsid w:val="00411223"/>
    <w:rsid w:val="00411330"/>
    <w:rsid w:val="004116FA"/>
    <w:rsid w:val="004118D3"/>
    <w:rsid w:val="00411DB3"/>
    <w:rsid w:val="00412055"/>
    <w:rsid w:val="00412255"/>
    <w:rsid w:val="00412381"/>
    <w:rsid w:val="004124D1"/>
    <w:rsid w:val="004126F7"/>
    <w:rsid w:val="00412766"/>
    <w:rsid w:val="00412F6A"/>
    <w:rsid w:val="004130C4"/>
    <w:rsid w:val="0041372A"/>
    <w:rsid w:val="00413848"/>
    <w:rsid w:val="00413A17"/>
    <w:rsid w:val="00413A6D"/>
    <w:rsid w:val="0041419D"/>
    <w:rsid w:val="0041439A"/>
    <w:rsid w:val="00414879"/>
    <w:rsid w:val="00415166"/>
    <w:rsid w:val="004153BC"/>
    <w:rsid w:val="00415578"/>
    <w:rsid w:val="0041557E"/>
    <w:rsid w:val="00415FD6"/>
    <w:rsid w:val="00416292"/>
    <w:rsid w:val="00416D6F"/>
    <w:rsid w:val="00416D7B"/>
    <w:rsid w:val="00416E8A"/>
    <w:rsid w:val="0041701F"/>
    <w:rsid w:val="00417812"/>
    <w:rsid w:val="00417C58"/>
    <w:rsid w:val="00417D22"/>
    <w:rsid w:val="00420343"/>
    <w:rsid w:val="00420878"/>
    <w:rsid w:val="004209C4"/>
    <w:rsid w:val="00420AC9"/>
    <w:rsid w:val="00420BFC"/>
    <w:rsid w:val="00420C36"/>
    <w:rsid w:val="00420DC2"/>
    <w:rsid w:val="00421A86"/>
    <w:rsid w:val="00421BF6"/>
    <w:rsid w:val="00421F92"/>
    <w:rsid w:val="0042204C"/>
    <w:rsid w:val="0042218D"/>
    <w:rsid w:val="0042255F"/>
    <w:rsid w:val="00422D7F"/>
    <w:rsid w:val="0042374A"/>
    <w:rsid w:val="004237F6"/>
    <w:rsid w:val="00423990"/>
    <w:rsid w:val="00423DFF"/>
    <w:rsid w:val="00423F35"/>
    <w:rsid w:val="004241D5"/>
    <w:rsid w:val="00424311"/>
    <w:rsid w:val="00424537"/>
    <w:rsid w:val="00424573"/>
    <w:rsid w:val="00424893"/>
    <w:rsid w:val="00425099"/>
    <w:rsid w:val="00425664"/>
    <w:rsid w:val="00425E64"/>
    <w:rsid w:val="00425F22"/>
    <w:rsid w:val="004263E1"/>
    <w:rsid w:val="0042666C"/>
    <w:rsid w:val="00426E1A"/>
    <w:rsid w:val="004271DC"/>
    <w:rsid w:val="00427AF3"/>
    <w:rsid w:val="004302A7"/>
    <w:rsid w:val="004306B9"/>
    <w:rsid w:val="00430C80"/>
    <w:rsid w:val="0043123C"/>
    <w:rsid w:val="004312C5"/>
    <w:rsid w:val="0043131E"/>
    <w:rsid w:val="004313F5"/>
    <w:rsid w:val="00431782"/>
    <w:rsid w:val="00431EBE"/>
    <w:rsid w:val="00432434"/>
    <w:rsid w:val="0043265F"/>
    <w:rsid w:val="00432667"/>
    <w:rsid w:val="00432EC6"/>
    <w:rsid w:val="00433361"/>
    <w:rsid w:val="00433FE2"/>
    <w:rsid w:val="0043412E"/>
    <w:rsid w:val="004347CB"/>
    <w:rsid w:val="00434962"/>
    <w:rsid w:val="00435A81"/>
    <w:rsid w:val="0043622E"/>
    <w:rsid w:val="00436524"/>
    <w:rsid w:val="00436879"/>
    <w:rsid w:val="00436EA2"/>
    <w:rsid w:val="00437210"/>
    <w:rsid w:val="004372A8"/>
    <w:rsid w:val="00437710"/>
    <w:rsid w:val="004377B4"/>
    <w:rsid w:val="004379F2"/>
    <w:rsid w:val="00437F01"/>
    <w:rsid w:val="00440531"/>
    <w:rsid w:val="004406D7"/>
    <w:rsid w:val="00440A4D"/>
    <w:rsid w:val="00441599"/>
    <w:rsid w:val="00441821"/>
    <w:rsid w:val="00441911"/>
    <w:rsid w:val="00441A5A"/>
    <w:rsid w:val="00441E5F"/>
    <w:rsid w:val="00442314"/>
    <w:rsid w:val="00442498"/>
    <w:rsid w:val="00442698"/>
    <w:rsid w:val="00442AC9"/>
    <w:rsid w:val="00442CBC"/>
    <w:rsid w:val="004430C9"/>
    <w:rsid w:val="004431A6"/>
    <w:rsid w:val="0044338B"/>
    <w:rsid w:val="00443782"/>
    <w:rsid w:val="00443890"/>
    <w:rsid w:val="00444334"/>
    <w:rsid w:val="00444630"/>
    <w:rsid w:val="00444D89"/>
    <w:rsid w:val="00444F1E"/>
    <w:rsid w:val="00445869"/>
    <w:rsid w:val="004459FC"/>
    <w:rsid w:val="00445F0D"/>
    <w:rsid w:val="0044627B"/>
    <w:rsid w:val="004465AF"/>
    <w:rsid w:val="00446E1A"/>
    <w:rsid w:val="004471A6"/>
    <w:rsid w:val="00447261"/>
    <w:rsid w:val="004472CA"/>
    <w:rsid w:val="004473C3"/>
    <w:rsid w:val="0044752D"/>
    <w:rsid w:val="00447649"/>
    <w:rsid w:val="00447656"/>
    <w:rsid w:val="00447877"/>
    <w:rsid w:val="00447DB5"/>
    <w:rsid w:val="00447EA9"/>
    <w:rsid w:val="0045029B"/>
    <w:rsid w:val="00450794"/>
    <w:rsid w:val="004507D7"/>
    <w:rsid w:val="004514F0"/>
    <w:rsid w:val="0045150E"/>
    <w:rsid w:val="00451729"/>
    <w:rsid w:val="00451A63"/>
    <w:rsid w:val="00451DD2"/>
    <w:rsid w:val="00451E6D"/>
    <w:rsid w:val="00451E88"/>
    <w:rsid w:val="00451F52"/>
    <w:rsid w:val="004522DA"/>
    <w:rsid w:val="0045238B"/>
    <w:rsid w:val="004524D0"/>
    <w:rsid w:val="0045289B"/>
    <w:rsid w:val="0045294E"/>
    <w:rsid w:val="00452B47"/>
    <w:rsid w:val="00452FBF"/>
    <w:rsid w:val="004536B4"/>
    <w:rsid w:val="00453B3C"/>
    <w:rsid w:val="00453F1D"/>
    <w:rsid w:val="004546A0"/>
    <w:rsid w:val="00454977"/>
    <w:rsid w:val="004554ED"/>
    <w:rsid w:val="004557A7"/>
    <w:rsid w:val="00455B1E"/>
    <w:rsid w:val="00455BF8"/>
    <w:rsid w:val="00455DBB"/>
    <w:rsid w:val="00456128"/>
    <w:rsid w:val="00456AB1"/>
    <w:rsid w:val="00456D0B"/>
    <w:rsid w:val="00456D8B"/>
    <w:rsid w:val="00457083"/>
    <w:rsid w:val="00457088"/>
    <w:rsid w:val="004570A5"/>
    <w:rsid w:val="00457C56"/>
    <w:rsid w:val="00457C65"/>
    <w:rsid w:val="00457DFF"/>
    <w:rsid w:val="00457E6D"/>
    <w:rsid w:val="00457F39"/>
    <w:rsid w:val="00457F5F"/>
    <w:rsid w:val="004604AA"/>
    <w:rsid w:val="004605B1"/>
    <w:rsid w:val="00460902"/>
    <w:rsid w:val="0046098E"/>
    <w:rsid w:val="00460A5B"/>
    <w:rsid w:val="00460B03"/>
    <w:rsid w:val="00460BA2"/>
    <w:rsid w:val="00460FD7"/>
    <w:rsid w:val="00461030"/>
    <w:rsid w:val="004611AB"/>
    <w:rsid w:val="00461481"/>
    <w:rsid w:val="00461503"/>
    <w:rsid w:val="00461AC3"/>
    <w:rsid w:val="00461F72"/>
    <w:rsid w:val="00461FED"/>
    <w:rsid w:val="004620B0"/>
    <w:rsid w:val="00462E2F"/>
    <w:rsid w:val="004634A8"/>
    <w:rsid w:val="004637A4"/>
    <w:rsid w:val="00463F4F"/>
    <w:rsid w:val="00464953"/>
    <w:rsid w:val="00464FF1"/>
    <w:rsid w:val="004656D4"/>
    <w:rsid w:val="00465A2B"/>
    <w:rsid w:val="00465BF0"/>
    <w:rsid w:val="00466534"/>
    <w:rsid w:val="00467790"/>
    <w:rsid w:val="00467A07"/>
    <w:rsid w:val="00467B20"/>
    <w:rsid w:val="00467FBC"/>
    <w:rsid w:val="00470277"/>
    <w:rsid w:val="004706A1"/>
    <w:rsid w:val="00470A0D"/>
    <w:rsid w:val="00470A88"/>
    <w:rsid w:val="00470A8F"/>
    <w:rsid w:val="00470DF3"/>
    <w:rsid w:val="004711BB"/>
    <w:rsid w:val="00471379"/>
    <w:rsid w:val="004714CF"/>
    <w:rsid w:val="0047161A"/>
    <w:rsid w:val="00471BCF"/>
    <w:rsid w:val="004727C4"/>
    <w:rsid w:val="0047338B"/>
    <w:rsid w:val="004736B1"/>
    <w:rsid w:val="004737CA"/>
    <w:rsid w:val="00473986"/>
    <w:rsid w:val="00474750"/>
    <w:rsid w:val="004756BF"/>
    <w:rsid w:val="004757C4"/>
    <w:rsid w:val="00475EDB"/>
    <w:rsid w:val="00476584"/>
    <w:rsid w:val="00476735"/>
    <w:rsid w:val="00476A7A"/>
    <w:rsid w:val="00476A94"/>
    <w:rsid w:val="004770A1"/>
    <w:rsid w:val="004770A4"/>
    <w:rsid w:val="00477D18"/>
    <w:rsid w:val="00480310"/>
    <w:rsid w:val="004803BB"/>
    <w:rsid w:val="0048069B"/>
    <w:rsid w:val="004806E4"/>
    <w:rsid w:val="0048074B"/>
    <w:rsid w:val="00480DBC"/>
    <w:rsid w:val="00480DD2"/>
    <w:rsid w:val="00480DE8"/>
    <w:rsid w:val="0048119B"/>
    <w:rsid w:val="00481270"/>
    <w:rsid w:val="00481745"/>
    <w:rsid w:val="00481A66"/>
    <w:rsid w:val="00481D91"/>
    <w:rsid w:val="00481DAD"/>
    <w:rsid w:val="004822D2"/>
    <w:rsid w:val="004823ED"/>
    <w:rsid w:val="00482491"/>
    <w:rsid w:val="004825A2"/>
    <w:rsid w:val="0048373D"/>
    <w:rsid w:val="0048399B"/>
    <w:rsid w:val="00483B72"/>
    <w:rsid w:val="004848FC"/>
    <w:rsid w:val="00484B3D"/>
    <w:rsid w:val="00484B3E"/>
    <w:rsid w:val="00484C82"/>
    <w:rsid w:val="004852A9"/>
    <w:rsid w:val="004853EA"/>
    <w:rsid w:val="00485472"/>
    <w:rsid w:val="004855A9"/>
    <w:rsid w:val="00485700"/>
    <w:rsid w:val="00485787"/>
    <w:rsid w:val="00485961"/>
    <w:rsid w:val="00485A70"/>
    <w:rsid w:val="00486000"/>
    <w:rsid w:val="0048628F"/>
    <w:rsid w:val="00486337"/>
    <w:rsid w:val="0048661F"/>
    <w:rsid w:val="00486C29"/>
    <w:rsid w:val="00486DD8"/>
    <w:rsid w:val="00487150"/>
    <w:rsid w:val="00487182"/>
    <w:rsid w:val="00487553"/>
    <w:rsid w:val="004879F1"/>
    <w:rsid w:val="00487BD2"/>
    <w:rsid w:val="00487C13"/>
    <w:rsid w:val="00487C36"/>
    <w:rsid w:val="00487ED8"/>
    <w:rsid w:val="00487FDC"/>
    <w:rsid w:val="0049028A"/>
    <w:rsid w:val="00490550"/>
    <w:rsid w:val="004908ED"/>
    <w:rsid w:val="00490D08"/>
    <w:rsid w:val="00490D32"/>
    <w:rsid w:val="0049130C"/>
    <w:rsid w:val="00491834"/>
    <w:rsid w:val="00491916"/>
    <w:rsid w:val="00491BD1"/>
    <w:rsid w:val="00491F40"/>
    <w:rsid w:val="00491F9C"/>
    <w:rsid w:val="004926BD"/>
    <w:rsid w:val="0049293F"/>
    <w:rsid w:val="0049294C"/>
    <w:rsid w:val="00492FB6"/>
    <w:rsid w:val="00492FDA"/>
    <w:rsid w:val="004930C4"/>
    <w:rsid w:val="00493517"/>
    <w:rsid w:val="004935B1"/>
    <w:rsid w:val="0049375F"/>
    <w:rsid w:val="00493911"/>
    <w:rsid w:val="00493918"/>
    <w:rsid w:val="00493B58"/>
    <w:rsid w:val="00493C01"/>
    <w:rsid w:val="00494059"/>
    <w:rsid w:val="00494080"/>
    <w:rsid w:val="004942F1"/>
    <w:rsid w:val="004945EC"/>
    <w:rsid w:val="00494615"/>
    <w:rsid w:val="00494862"/>
    <w:rsid w:val="00494FAE"/>
    <w:rsid w:val="00495047"/>
    <w:rsid w:val="00495291"/>
    <w:rsid w:val="004953CC"/>
    <w:rsid w:val="00495AD9"/>
    <w:rsid w:val="00495B37"/>
    <w:rsid w:val="00495B6A"/>
    <w:rsid w:val="00495C44"/>
    <w:rsid w:val="00495CFB"/>
    <w:rsid w:val="00495E27"/>
    <w:rsid w:val="00496014"/>
    <w:rsid w:val="00496269"/>
    <w:rsid w:val="004962D6"/>
    <w:rsid w:val="00496478"/>
    <w:rsid w:val="00496A59"/>
    <w:rsid w:val="00496CAB"/>
    <w:rsid w:val="0049704D"/>
    <w:rsid w:val="004970FC"/>
    <w:rsid w:val="004975C5"/>
    <w:rsid w:val="004978BF"/>
    <w:rsid w:val="00497AB7"/>
    <w:rsid w:val="004A0207"/>
    <w:rsid w:val="004A0283"/>
    <w:rsid w:val="004A06B9"/>
    <w:rsid w:val="004A0979"/>
    <w:rsid w:val="004A0A15"/>
    <w:rsid w:val="004A0AA4"/>
    <w:rsid w:val="004A0D6A"/>
    <w:rsid w:val="004A0EF3"/>
    <w:rsid w:val="004A0F2B"/>
    <w:rsid w:val="004A1147"/>
    <w:rsid w:val="004A1743"/>
    <w:rsid w:val="004A1D15"/>
    <w:rsid w:val="004A1EF9"/>
    <w:rsid w:val="004A26BD"/>
    <w:rsid w:val="004A27B2"/>
    <w:rsid w:val="004A27E1"/>
    <w:rsid w:val="004A286B"/>
    <w:rsid w:val="004A2C21"/>
    <w:rsid w:val="004A2F36"/>
    <w:rsid w:val="004A32EA"/>
    <w:rsid w:val="004A35BB"/>
    <w:rsid w:val="004A381B"/>
    <w:rsid w:val="004A401D"/>
    <w:rsid w:val="004A44FA"/>
    <w:rsid w:val="004A4600"/>
    <w:rsid w:val="004A47CF"/>
    <w:rsid w:val="004A4AB2"/>
    <w:rsid w:val="004A4D03"/>
    <w:rsid w:val="004A558F"/>
    <w:rsid w:val="004A57BF"/>
    <w:rsid w:val="004A5EA0"/>
    <w:rsid w:val="004A6247"/>
    <w:rsid w:val="004A64EA"/>
    <w:rsid w:val="004A6651"/>
    <w:rsid w:val="004A6776"/>
    <w:rsid w:val="004A67EC"/>
    <w:rsid w:val="004A6805"/>
    <w:rsid w:val="004A698B"/>
    <w:rsid w:val="004A6B58"/>
    <w:rsid w:val="004A706B"/>
    <w:rsid w:val="004A724B"/>
    <w:rsid w:val="004A7537"/>
    <w:rsid w:val="004A7A0C"/>
    <w:rsid w:val="004A7B3C"/>
    <w:rsid w:val="004B02CE"/>
    <w:rsid w:val="004B0348"/>
    <w:rsid w:val="004B049C"/>
    <w:rsid w:val="004B138C"/>
    <w:rsid w:val="004B14E0"/>
    <w:rsid w:val="004B153A"/>
    <w:rsid w:val="004B1629"/>
    <w:rsid w:val="004B1AA8"/>
    <w:rsid w:val="004B1BD8"/>
    <w:rsid w:val="004B1C34"/>
    <w:rsid w:val="004B1E06"/>
    <w:rsid w:val="004B222B"/>
    <w:rsid w:val="004B22C3"/>
    <w:rsid w:val="004B25DC"/>
    <w:rsid w:val="004B2AAB"/>
    <w:rsid w:val="004B2F75"/>
    <w:rsid w:val="004B3149"/>
    <w:rsid w:val="004B3435"/>
    <w:rsid w:val="004B365C"/>
    <w:rsid w:val="004B3E1D"/>
    <w:rsid w:val="004B4358"/>
    <w:rsid w:val="004B50AA"/>
    <w:rsid w:val="004B5768"/>
    <w:rsid w:val="004B5B4C"/>
    <w:rsid w:val="004B64E2"/>
    <w:rsid w:val="004B65DA"/>
    <w:rsid w:val="004B6C98"/>
    <w:rsid w:val="004B7206"/>
    <w:rsid w:val="004B740F"/>
    <w:rsid w:val="004B7E1A"/>
    <w:rsid w:val="004C01E2"/>
    <w:rsid w:val="004C037E"/>
    <w:rsid w:val="004C06F2"/>
    <w:rsid w:val="004C07DD"/>
    <w:rsid w:val="004C08AE"/>
    <w:rsid w:val="004C16F7"/>
    <w:rsid w:val="004C18B3"/>
    <w:rsid w:val="004C27E4"/>
    <w:rsid w:val="004C33E4"/>
    <w:rsid w:val="004C349B"/>
    <w:rsid w:val="004C3CFD"/>
    <w:rsid w:val="004C4261"/>
    <w:rsid w:val="004C42DE"/>
    <w:rsid w:val="004C4E81"/>
    <w:rsid w:val="004C5175"/>
    <w:rsid w:val="004C531A"/>
    <w:rsid w:val="004C5584"/>
    <w:rsid w:val="004C56BB"/>
    <w:rsid w:val="004C5791"/>
    <w:rsid w:val="004C5D6B"/>
    <w:rsid w:val="004C5F98"/>
    <w:rsid w:val="004C6064"/>
    <w:rsid w:val="004C689E"/>
    <w:rsid w:val="004C6A4A"/>
    <w:rsid w:val="004C6AE2"/>
    <w:rsid w:val="004C6D28"/>
    <w:rsid w:val="004C6D5C"/>
    <w:rsid w:val="004C7280"/>
    <w:rsid w:val="004C738A"/>
    <w:rsid w:val="004C73A7"/>
    <w:rsid w:val="004C7713"/>
    <w:rsid w:val="004C775A"/>
    <w:rsid w:val="004C78B2"/>
    <w:rsid w:val="004C7B39"/>
    <w:rsid w:val="004C7C3A"/>
    <w:rsid w:val="004C7E50"/>
    <w:rsid w:val="004D0183"/>
    <w:rsid w:val="004D03C8"/>
    <w:rsid w:val="004D052A"/>
    <w:rsid w:val="004D0A78"/>
    <w:rsid w:val="004D0C43"/>
    <w:rsid w:val="004D0E37"/>
    <w:rsid w:val="004D161D"/>
    <w:rsid w:val="004D19C1"/>
    <w:rsid w:val="004D1AC2"/>
    <w:rsid w:val="004D1C8D"/>
    <w:rsid w:val="004D2046"/>
    <w:rsid w:val="004D2781"/>
    <w:rsid w:val="004D2A0D"/>
    <w:rsid w:val="004D34EE"/>
    <w:rsid w:val="004D3C9F"/>
    <w:rsid w:val="004D45CA"/>
    <w:rsid w:val="004D46C2"/>
    <w:rsid w:val="004D475F"/>
    <w:rsid w:val="004D4762"/>
    <w:rsid w:val="004D4794"/>
    <w:rsid w:val="004D49B9"/>
    <w:rsid w:val="004D580B"/>
    <w:rsid w:val="004D5AF7"/>
    <w:rsid w:val="004D5BAA"/>
    <w:rsid w:val="004D6287"/>
    <w:rsid w:val="004D683C"/>
    <w:rsid w:val="004D69D6"/>
    <w:rsid w:val="004D707D"/>
    <w:rsid w:val="004D71C0"/>
    <w:rsid w:val="004D71E2"/>
    <w:rsid w:val="004D72A1"/>
    <w:rsid w:val="004D72EE"/>
    <w:rsid w:val="004D75FB"/>
    <w:rsid w:val="004D764E"/>
    <w:rsid w:val="004D766E"/>
    <w:rsid w:val="004D7BB5"/>
    <w:rsid w:val="004D7EBF"/>
    <w:rsid w:val="004D7FA4"/>
    <w:rsid w:val="004E0270"/>
    <w:rsid w:val="004E04F7"/>
    <w:rsid w:val="004E085A"/>
    <w:rsid w:val="004E089D"/>
    <w:rsid w:val="004E0BD3"/>
    <w:rsid w:val="004E0CC6"/>
    <w:rsid w:val="004E0E31"/>
    <w:rsid w:val="004E11F8"/>
    <w:rsid w:val="004E1DEA"/>
    <w:rsid w:val="004E1E4F"/>
    <w:rsid w:val="004E2822"/>
    <w:rsid w:val="004E2E32"/>
    <w:rsid w:val="004E3202"/>
    <w:rsid w:val="004E3375"/>
    <w:rsid w:val="004E381E"/>
    <w:rsid w:val="004E3960"/>
    <w:rsid w:val="004E3D70"/>
    <w:rsid w:val="004E419C"/>
    <w:rsid w:val="004E42DB"/>
    <w:rsid w:val="004E45BD"/>
    <w:rsid w:val="004E46BA"/>
    <w:rsid w:val="004E4786"/>
    <w:rsid w:val="004E4B9E"/>
    <w:rsid w:val="004E4DE7"/>
    <w:rsid w:val="004E4F46"/>
    <w:rsid w:val="004E5081"/>
    <w:rsid w:val="004E50D7"/>
    <w:rsid w:val="004E5122"/>
    <w:rsid w:val="004E548E"/>
    <w:rsid w:val="004E5699"/>
    <w:rsid w:val="004E57D2"/>
    <w:rsid w:val="004E6279"/>
    <w:rsid w:val="004E661A"/>
    <w:rsid w:val="004E6935"/>
    <w:rsid w:val="004E6BE7"/>
    <w:rsid w:val="004E6EA3"/>
    <w:rsid w:val="004E7147"/>
    <w:rsid w:val="004E7232"/>
    <w:rsid w:val="004E76B5"/>
    <w:rsid w:val="004F0194"/>
    <w:rsid w:val="004F07BB"/>
    <w:rsid w:val="004F0C8C"/>
    <w:rsid w:val="004F0DD3"/>
    <w:rsid w:val="004F0E9C"/>
    <w:rsid w:val="004F10DD"/>
    <w:rsid w:val="004F130F"/>
    <w:rsid w:val="004F15EC"/>
    <w:rsid w:val="004F180B"/>
    <w:rsid w:val="004F185F"/>
    <w:rsid w:val="004F200F"/>
    <w:rsid w:val="004F2312"/>
    <w:rsid w:val="004F2C5C"/>
    <w:rsid w:val="004F30C3"/>
    <w:rsid w:val="004F315F"/>
    <w:rsid w:val="004F36B5"/>
    <w:rsid w:val="004F3A82"/>
    <w:rsid w:val="004F42E1"/>
    <w:rsid w:val="004F4524"/>
    <w:rsid w:val="004F4568"/>
    <w:rsid w:val="004F47EE"/>
    <w:rsid w:val="004F4828"/>
    <w:rsid w:val="004F496E"/>
    <w:rsid w:val="004F4C6C"/>
    <w:rsid w:val="004F4D9D"/>
    <w:rsid w:val="004F4E5F"/>
    <w:rsid w:val="004F50CB"/>
    <w:rsid w:val="004F5CCC"/>
    <w:rsid w:val="004F5DC1"/>
    <w:rsid w:val="004F61AE"/>
    <w:rsid w:val="004F62D5"/>
    <w:rsid w:val="004F6510"/>
    <w:rsid w:val="004F65C9"/>
    <w:rsid w:val="004F67A8"/>
    <w:rsid w:val="004F698A"/>
    <w:rsid w:val="004F6A36"/>
    <w:rsid w:val="004F6A76"/>
    <w:rsid w:val="004F718C"/>
    <w:rsid w:val="004F7237"/>
    <w:rsid w:val="004F72CB"/>
    <w:rsid w:val="004F7BCE"/>
    <w:rsid w:val="004F7CF5"/>
    <w:rsid w:val="00500A27"/>
    <w:rsid w:val="00500B97"/>
    <w:rsid w:val="00500C44"/>
    <w:rsid w:val="00501961"/>
    <w:rsid w:val="00501963"/>
    <w:rsid w:val="00501E57"/>
    <w:rsid w:val="00501E67"/>
    <w:rsid w:val="00502A5A"/>
    <w:rsid w:val="00502D81"/>
    <w:rsid w:val="0050300F"/>
    <w:rsid w:val="005033D7"/>
    <w:rsid w:val="00503704"/>
    <w:rsid w:val="005037B9"/>
    <w:rsid w:val="00503C7B"/>
    <w:rsid w:val="00503CEC"/>
    <w:rsid w:val="00503D0E"/>
    <w:rsid w:val="00503DF5"/>
    <w:rsid w:val="00504238"/>
    <w:rsid w:val="005043EF"/>
    <w:rsid w:val="005048AD"/>
    <w:rsid w:val="00504B0E"/>
    <w:rsid w:val="00504B43"/>
    <w:rsid w:val="00505411"/>
    <w:rsid w:val="00505966"/>
    <w:rsid w:val="005068FA"/>
    <w:rsid w:val="00506B25"/>
    <w:rsid w:val="005073BF"/>
    <w:rsid w:val="005074B2"/>
    <w:rsid w:val="00507A2B"/>
    <w:rsid w:val="00507F27"/>
    <w:rsid w:val="005105BE"/>
    <w:rsid w:val="00510B56"/>
    <w:rsid w:val="00510EC4"/>
    <w:rsid w:val="005110BD"/>
    <w:rsid w:val="005113CE"/>
    <w:rsid w:val="005119BF"/>
    <w:rsid w:val="00512015"/>
    <w:rsid w:val="0051248C"/>
    <w:rsid w:val="005128C1"/>
    <w:rsid w:val="00512A77"/>
    <w:rsid w:val="00512E49"/>
    <w:rsid w:val="005130B8"/>
    <w:rsid w:val="00513BCE"/>
    <w:rsid w:val="00513CA4"/>
    <w:rsid w:val="0051411C"/>
    <w:rsid w:val="0051420B"/>
    <w:rsid w:val="005142E5"/>
    <w:rsid w:val="00514408"/>
    <w:rsid w:val="005146EA"/>
    <w:rsid w:val="00514C85"/>
    <w:rsid w:val="00514D74"/>
    <w:rsid w:val="005151AD"/>
    <w:rsid w:val="00515712"/>
    <w:rsid w:val="00515B0F"/>
    <w:rsid w:val="00515FF2"/>
    <w:rsid w:val="005160C0"/>
    <w:rsid w:val="0051627F"/>
    <w:rsid w:val="0051637F"/>
    <w:rsid w:val="0051638A"/>
    <w:rsid w:val="005165A3"/>
    <w:rsid w:val="00516611"/>
    <w:rsid w:val="0051672B"/>
    <w:rsid w:val="0051691A"/>
    <w:rsid w:val="00516DF5"/>
    <w:rsid w:val="00516FDF"/>
    <w:rsid w:val="00517033"/>
    <w:rsid w:val="00517077"/>
    <w:rsid w:val="00517226"/>
    <w:rsid w:val="005173D4"/>
    <w:rsid w:val="005175B4"/>
    <w:rsid w:val="0052014D"/>
    <w:rsid w:val="00520215"/>
    <w:rsid w:val="005204C7"/>
    <w:rsid w:val="0052097C"/>
    <w:rsid w:val="0052127B"/>
    <w:rsid w:val="00521301"/>
    <w:rsid w:val="00521666"/>
    <w:rsid w:val="005218AD"/>
    <w:rsid w:val="00521BEB"/>
    <w:rsid w:val="0052226F"/>
    <w:rsid w:val="005228CE"/>
    <w:rsid w:val="00522C12"/>
    <w:rsid w:val="005234B3"/>
    <w:rsid w:val="005236B5"/>
    <w:rsid w:val="00523996"/>
    <w:rsid w:val="0052399F"/>
    <w:rsid w:val="00523A98"/>
    <w:rsid w:val="00523F2E"/>
    <w:rsid w:val="005244EE"/>
    <w:rsid w:val="0052460A"/>
    <w:rsid w:val="0052462E"/>
    <w:rsid w:val="00524AD0"/>
    <w:rsid w:val="00525278"/>
    <w:rsid w:val="0052547D"/>
    <w:rsid w:val="00525496"/>
    <w:rsid w:val="0052574C"/>
    <w:rsid w:val="005258DA"/>
    <w:rsid w:val="005259AD"/>
    <w:rsid w:val="00525C8D"/>
    <w:rsid w:val="00525D4C"/>
    <w:rsid w:val="00525F68"/>
    <w:rsid w:val="00525FCF"/>
    <w:rsid w:val="005260DB"/>
    <w:rsid w:val="005261A7"/>
    <w:rsid w:val="00526486"/>
    <w:rsid w:val="005264BD"/>
    <w:rsid w:val="0052658A"/>
    <w:rsid w:val="005268ED"/>
    <w:rsid w:val="00526A57"/>
    <w:rsid w:val="00526D62"/>
    <w:rsid w:val="00526EFD"/>
    <w:rsid w:val="005271BB"/>
    <w:rsid w:val="00527330"/>
    <w:rsid w:val="0052749E"/>
    <w:rsid w:val="005278C5"/>
    <w:rsid w:val="00527907"/>
    <w:rsid w:val="00527B59"/>
    <w:rsid w:val="00527BFE"/>
    <w:rsid w:val="005300B7"/>
    <w:rsid w:val="005302B4"/>
    <w:rsid w:val="005306F3"/>
    <w:rsid w:val="00530746"/>
    <w:rsid w:val="00530AFC"/>
    <w:rsid w:val="00530B2D"/>
    <w:rsid w:val="00530E75"/>
    <w:rsid w:val="00531292"/>
    <w:rsid w:val="00531691"/>
    <w:rsid w:val="00531ADF"/>
    <w:rsid w:val="00531B49"/>
    <w:rsid w:val="00531F0F"/>
    <w:rsid w:val="00531F18"/>
    <w:rsid w:val="005320F9"/>
    <w:rsid w:val="00532655"/>
    <w:rsid w:val="00532817"/>
    <w:rsid w:val="005329A7"/>
    <w:rsid w:val="00533046"/>
    <w:rsid w:val="005330F7"/>
    <w:rsid w:val="005334F3"/>
    <w:rsid w:val="0053399E"/>
    <w:rsid w:val="005339BD"/>
    <w:rsid w:val="00534061"/>
    <w:rsid w:val="00534388"/>
    <w:rsid w:val="005352A5"/>
    <w:rsid w:val="005355E9"/>
    <w:rsid w:val="00536669"/>
    <w:rsid w:val="00536852"/>
    <w:rsid w:val="00536ABD"/>
    <w:rsid w:val="00536C79"/>
    <w:rsid w:val="00536EC9"/>
    <w:rsid w:val="005377EF"/>
    <w:rsid w:val="0053783B"/>
    <w:rsid w:val="00537A0A"/>
    <w:rsid w:val="00537C78"/>
    <w:rsid w:val="00537D77"/>
    <w:rsid w:val="005408CD"/>
    <w:rsid w:val="00540C31"/>
    <w:rsid w:val="00541747"/>
    <w:rsid w:val="00541B2C"/>
    <w:rsid w:val="00541DD5"/>
    <w:rsid w:val="00541E2D"/>
    <w:rsid w:val="00541F12"/>
    <w:rsid w:val="00542148"/>
    <w:rsid w:val="00542613"/>
    <w:rsid w:val="005428AF"/>
    <w:rsid w:val="00542B42"/>
    <w:rsid w:val="00542B82"/>
    <w:rsid w:val="00542CC2"/>
    <w:rsid w:val="00542E06"/>
    <w:rsid w:val="005432C1"/>
    <w:rsid w:val="00543320"/>
    <w:rsid w:val="005436ED"/>
    <w:rsid w:val="005439A5"/>
    <w:rsid w:val="00543B6A"/>
    <w:rsid w:val="00543BA3"/>
    <w:rsid w:val="00543C59"/>
    <w:rsid w:val="005441CB"/>
    <w:rsid w:val="0054457E"/>
    <w:rsid w:val="00544BB7"/>
    <w:rsid w:val="0054504D"/>
    <w:rsid w:val="005453CB"/>
    <w:rsid w:val="0054558A"/>
    <w:rsid w:val="0054578F"/>
    <w:rsid w:val="00545888"/>
    <w:rsid w:val="00545A13"/>
    <w:rsid w:val="00545A4D"/>
    <w:rsid w:val="00545AC7"/>
    <w:rsid w:val="005461AE"/>
    <w:rsid w:val="005461EF"/>
    <w:rsid w:val="0054631C"/>
    <w:rsid w:val="0054685E"/>
    <w:rsid w:val="00546A83"/>
    <w:rsid w:val="00546AFA"/>
    <w:rsid w:val="00546D34"/>
    <w:rsid w:val="00546EC9"/>
    <w:rsid w:val="00546F36"/>
    <w:rsid w:val="00547174"/>
    <w:rsid w:val="0054757D"/>
    <w:rsid w:val="00547780"/>
    <w:rsid w:val="005477C5"/>
    <w:rsid w:val="005478C9"/>
    <w:rsid w:val="00547C49"/>
    <w:rsid w:val="00547CAB"/>
    <w:rsid w:val="00547EC1"/>
    <w:rsid w:val="00547F3D"/>
    <w:rsid w:val="00550522"/>
    <w:rsid w:val="00550842"/>
    <w:rsid w:val="00550963"/>
    <w:rsid w:val="00550D5C"/>
    <w:rsid w:val="00550E85"/>
    <w:rsid w:val="00551DD5"/>
    <w:rsid w:val="005521D9"/>
    <w:rsid w:val="00552605"/>
    <w:rsid w:val="0055271A"/>
    <w:rsid w:val="0055276F"/>
    <w:rsid w:val="005527A2"/>
    <w:rsid w:val="00552A7A"/>
    <w:rsid w:val="00552EB9"/>
    <w:rsid w:val="00553A8F"/>
    <w:rsid w:val="00553EE9"/>
    <w:rsid w:val="005540EB"/>
    <w:rsid w:val="005543B9"/>
    <w:rsid w:val="005545BC"/>
    <w:rsid w:val="0055513F"/>
    <w:rsid w:val="0055523D"/>
    <w:rsid w:val="00555362"/>
    <w:rsid w:val="00555448"/>
    <w:rsid w:val="00555541"/>
    <w:rsid w:val="00556318"/>
    <w:rsid w:val="00556626"/>
    <w:rsid w:val="005566B5"/>
    <w:rsid w:val="00556A80"/>
    <w:rsid w:val="00556C80"/>
    <w:rsid w:val="00556F4C"/>
    <w:rsid w:val="005570A2"/>
    <w:rsid w:val="005573D1"/>
    <w:rsid w:val="00557DCA"/>
    <w:rsid w:val="00557FB4"/>
    <w:rsid w:val="00560256"/>
    <w:rsid w:val="0056064C"/>
    <w:rsid w:val="00560825"/>
    <w:rsid w:val="00560B88"/>
    <w:rsid w:val="00561C20"/>
    <w:rsid w:val="00561FB2"/>
    <w:rsid w:val="00561FBB"/>
    <w:rsid w:val="005620DB"/>
    <w:rsid w:val="00562229"/>
    <w:rsid w:val="005622E1"/>
    <w:rsid w:val="005623CC"/>
    <w:rsid w:val="00562400"/>
    <w:rsid w:val="005627ED"/>
    <w:rsid w:val="00562D85"/>
    <w:rsid w:val="00562FEC"/>
    <w:rsid w:val="00563039"/>
    <w:rsid w:val="005633B0"/>
    <w:rsid w:val="005637DD"/>
    <w:rsid w:val="00563854"/>
    <w:rsid w:val="00563901"/>
    <w:rsid w:val="00563BF4"/>
    <w:rsid w:val="00563DFA"/>
    <w:rsid w:val="00563FD1"/>
    <w:rsid w:val="00564370"/>
    <w:rsid w:val="00564902"/>
    <w:rsid w:val="0056491C"/>
    <w:rsid w:val="00564920"/>
    <w:rsid w:val="00564B78"/>
    <w:rsid w:val="00564DCD"/>
    <w:rsid w:val="005650EA"/>
    <w:rsid w:val="00566195"/>
    <w:rsid w:val="005663D5"/>
    <w:rsid w:val="00566655"/>
    <w:rsid w:val="005667BA"/>
    <w:rsid w:val="005667FE"/>
    <w:rsid w:val="0056685F"/>
    <w:rsid w:val="00566AEC"/>
    <w:rsid w:val="00566E5E"/>
    <w:rsid w:val="0056703B"/>
    <w:rsid w:val="00567126"/>
    <w:rsid w:val="005671D9"/>
    <w:rsid w:val="0056750C"/>
    <w:rsid w:val="00567772"/>
    <w:rsid w:val="00567886"/>
    <w:rsid w:val="005678C5"/>
    <w:rsid w:val="00567CC7"/>
    <w:rsid w:val="00567E5E"/>
    <w:rsid w:val="005705C8"/>
    <w:rsid w:val="005705DB"/>
    <w:rsid w:val="00571373"/>
    <w:rsid w:val="00572052"/>
    <w:rsid w:val="005722B0"/>
    <w:rsid w:val="00572744"/>
    <w:rsid w:val="00572848"/>
    <w:rsid w:val="00572990"/>
    <w:rsid w:val="005729D6"/>
    <w:rsid w:val="005735A7"/>
    <w:rsid w:val="00573781"/>
    <w:rsid w:val="005738EE"/>
    <w:rsid w:val="00573B69"/>
    <w:rsid w:val="00573E4F"/>
    <w:rsid w:val="00574A93"/>
    <w:rsid w:val="00574C22"/>
    <w:rsid w:val="00574D6B"/>
    <w:rsid w:val="00574E0D"/>
    <w:rsid w:val="005750AF"/>
    <w:rsid w:val="00575359"/>
    <w:rsid w:val="005753E3"/>
    <w:rsid w:val="005755F2"/>
    <w:rsid w:val="005759C4"/>
    <w:rsid w:val="00576057"/>
    <w:rsid w:val="00576392"/>
    <w:rsid w:val="00576953"/>
    <w:rsid w:val="00576D85"/>
    <w:rsid w:val="00576DA1"/>
    <w:rsid w:val="00576FEC"/>
    <w:rsid w:val="00577441"/>
    <w:rsid w:val="00577461"/>
    <w:rsid w:val="0057746B"/>
    <w:rsid w:val="00577802"/>
    <w:rsid w:val="00577839"/>
    <w:rsid w:val="0057796D"/>
    <w:rsid w:val="00577BEE"/>
    <w:rsid w:val="005800C6"/>
    <w:rsid w:val="00580242"/>
    <w:rsid w:val="0058039D"/>
    <w:rsid w:val="00580751"/>
    <w:rsid w:val="00580BA8"/>
    <w:rsid w:val="00580D4B"/>
    <w:rsid w:val="00581260"/>
    <w:rsid w:val="00581BB8"/>
    <w:rsid w:val="00581F4E"/>
    <w:rsid w:val="005821E8"/>
    <w:rsid w:val="0058272A"/>
    <w:rsid w:val="00582F6E"/>
    <w:rsid w:val="00582FFA"/>
    <w:rsid w:val="00583224"/>
    <w:rsid w:val="00583439"/>
    <w:rsid w:val="00583944"/>
    <w:rsid w:val="00583DA3"/>
    <w:rsid w:val="0058410C"/>
    <w:rsid w:val="00584283"/>
    <w:rsid w:val="00584907"/>
    <w:rsid w:val="00584967"/>
    <w:rsid w:val="00584D60"/>
    <w:rsid w:val="00584DD2"/>
    <w:rsid w:val="005851D6"/>
    <w:rsid w:val="00585779"/>
    <w:rsid w:val="00585892"/>
    <w:rsid w:val="0058597B"/>
    <w:rsid w:val="00585A44"/>
    <w:rsid w:val="00585DE0"/>
    <w:rsid w:val="005860BD"/>
    <w:rsid w:val="005866A2"/>
    <w:rsid w:val="00586910"/>
    <w:rsid w:val="00586EB1"/>
    <w:rsid w:val="005871DB"/>
    <w:rsid w:val="00587642"/>
    <w:rsid w:val="0058778F"/>
    <w:rsid w:val="00587856"/>
    <w:rsid w:val="005879D0"/>
    <w:rsid w:val="00587AEF"/>
    <w:rsid w:val="00587B94"/>
    <w:rsid w:val="00587D3A"/>
    <w:rsid w:val="005900D0"/>
    <w:rsid w:val="0059017C"/>
    <w:rsid w:val="00590192"/>
    <w:rsid w:val="005905E8"/>
    <w:rsid w:val="00590602"/>
    <w:rsid w:val="005907E8"/>
    <w:rsid w:val="0059092E"/>
    <w:rsid w:val="00591942"/>
    <w:rsid w:val="00592A28"/>
    <w:rsid w:val="00593918"/>
    <w:rsid w:val="00593ED4"/>
    <w:rsid w:val="005943CE"/>
    <w:rsid w:val="00594775"/>
    <w:rsid w:val="00594E49"/>
    <w:rsid w:val="0059575B"/>
    <w:rsid w:val="005959D6"/>
    <w:rsid w:val="005959E4"/>
    <w:rsid w:val="00595A21"/>
    <w:rsid w:val="00595D6C"/>
    <w:rsid w:val="005961B9"/>
    <w:rsid w:val="00596A64"/>
    <w:rsid w:val="00596AC9"/>
    <w:rsid w:val="00597480"/>
    <w:rsid w:val="0059761B"/>
    <w:rsid w:val="0059768D"/>
    <w:rsid w:val="00597A39"/>
    <w:rsid w:val="005A001A"/>
    <w:rsid w:val="005A00B8"/>
    <w:rsid w:val="005A0905"/>
    <w:rsid w:val="005A09E1"/>
    <w:rsid w:val="005A0AE4"/>
    <w:rsid w:val="005A0BDE"/>
    <w:rsid w:val="005A0E98"/>
    <w:rsid w:val="005A119B"/>
    <w:rsid w:val="005A1252"/>
    <w:rsid w:val="005A14D8"/>
    <w:rsid w:val="005A1538"/>
    <w:rsid w:val="005A1F7A"/>
    <w:rsid w:val="005A2468"/>
    <w:rsid w:val="005A25D0"/>
    <w:rsid w:val="005A2694"/>
    <w:rsid w:val="005A2763"/>
    <w:rsid w:val="005A2CFA"/>
    <w:rsid w:val="005A314C"/>
    <w:rsid w:val="005A3178"/>
    <w:rsid w:val="005A35B9"/>
    <w:rsid w:val="005A367C"/>
    <w:rsid w:val="005A40DC"/>
    <w:rsid w:val="005A438D"/>
    <w:rsid w:val="005A45A8"/>
    <w:rsid w:val="005A45D9"/>
    <w:rsid w:val="005A5917"/>
    <w:rsid w:val="005A5D65"/>
    <w:rsid w:val="005A64F0"/>
    <w:rsid w:val="005A6633"/>
    <w:rsid w:val="005A670B"/>
    <w:rsid w:val="005A6AD9"/>
    <w:rsid w:val="005A6CC7"/>
    <w:rsid w:val="005A6F6C"/>
    <w:rsid w:val="005A7032"/>
    <w:rsid w:val="005A72CA"/>
    <w:rsid w:val="005A733F"/>
    <w:rsid w:val="005A7EF3"/>
    <w:rsid w:val="005B0029"/>
    <w:rsid w:val="005B011B"/>
    <w:rsid w:val="005B02A1"/>
    <w:rsid w:val="005B0321"/>
    <w:rsid w:val="005B07D8"/>
    <w:rsid w:val="005B0B59"/>
    <w:rsid w:val="005B0B84"/>
    <w:rsid w:val="005B0C39"/>
    <w:rsid w:val="005B0E40"/>
    <w:rsid w:val="005B0EBA"/>
    <w:rsid w:val="005B1053"/>
    <w:rsid w:val="005B1959"/>
    <w:rsid w:val="005B29BE"/>
    <w:rsid w:val="005B2ABA"/>
    <w:rsid w:val="005B2ACB"/>
    <w:rsid w:val="005B2CDE"/>
    <w:rsid w:val="005B2FA2"/>
    <w:rsid w:val="005B30ED"/>
    <w:rsid w:val="005B3A81"/>
    <w:rsid w:val="005B401D"/>
    <w:rsid w:val="005B40DC"/>
    <w:rsid w:val="005B423B"/>
    <w:rsid w:val="005B480D"/>
    <w:rsid w:val="005B4A2D"/>
    <w:rsid w:val="005B4CE6"/>
    <w:rsid w:val="005B4D5E"/>
    <w:rsid w:val="005B4E09"/>
    <w:rsid w:val="005B5003"/>
    <w:rsid w:val="005B539B"/>
    <w:rsid w:val="005B54E0"/>
    <w:rsid w:val="005B55FA"/>
    <w:rsid w:val="005B581A"/>
    <w:rsid w:val="005B5948"/>
    <w:rsid w:val="005B5C0F"/>
    <w:rsid w:val="005B5F96"/>
    <w:rsid w:val="005B656C"/>
    <w:rsid w:val="005B66D3"/>
    <w:rsid w:val="005B68D9"/>
    <w:rsid w:val="005B690A"/>
    <w:rsid w:val="005B6C87"/>
    <w:rsid w:val="005B6D7D"/>
    <w:rsid w:val="005B7007"/>
    <w:rsid w:val="005B75B5"/>
    <w:rsid w:val="005B7767"/>
    <w:rsid w:val="005B7F64"/>
    <w:rsid w:val="005C010E"/>
    <w:rsid w:val="005C025A"/>
    <w:rsid w:val="005C056B"/>
    <w:rsid w:val="005C0608"/>
    <w:rsid w:val="005C0724"/>
    <w:rsid w:val="005C0D01"/>
    <w:rsid w:val="005C10C7"/>
    <w:rsid w:val="005C14A0"/>
    <w:rsid w:val="005C1688"/>
    <w:rsid w:val="005C182A"/>
    <w:rsid w:val="005C1D23"/>
    <w:rsid w:val="005C1E63"/>
    <w:rsid w:val="005C1F86"/>
    <w:rsid w:val="005C202F"/>
    <w:rsid w:val="005C2045"/>
    <w:rsid w:val="005C2227"/>
    <w:rsid w:val="005C22F6"/>
    <w:rsid w:val="005C2744"/>
    <w:rsid w:val="005C27A2"/>
    <w:rsid w:val="005C29FF"/>
    <w:rsid w:val="005C2C0C"/>
    <w:rsid w:val="005C2D4A"/>
    <w:rsid w:val="005C30C0"/>
    <w:rsid w:val="005C3189"/>
    <w:rsid w:val="005C33D9"/>
    <w:rsid w:val="005C3AE4"/>
    <w:rsid w:val="005C3DE5"/>
    <w:rsid w:val="005C442B"/>
    <w:rsid w:val="005C4B92"/>
    <w:rsid w:val="005C4C8B"/>
    <w:rsid w:val="005C4F8E"/>
    <w:rsid w:val="005C558A"/>
    <w:rsid w:val="005C5664"/>
    <w:rsid w:val="005C593E"/>
    <w:rsid w:val="005C596B"/>
    <w:rsid w:val="005C5A35"/>
    <w:rsid w:val="005C68AB"/>
    <w:rsid w:val="005C6BBE"/>
    <w:rsid w:val="005C6C36"/>
    <w:rsid w:val="005C6FB0"/>
    <w:rsid w:val="005C75A9"/>
    <w:rsid w:val="005D0231"/>
    <w:rsid w:val="005D02A9"/>
    <w:rsid w:val="005D0404"/>
    <w:rsid w:val="005D0A1F"/>
    <w:rsid w:val="005D0D59"/>
    <w:rsid w:val="005D110E"/>
    <w:rsid w:val="005D14D8"/>
    <w:rsid w:val="005D2302"/>
    <w:rsid w:val="005D241D"/>
    <w:rsid w:val="005D2807"/>
    <w:rsid w:val="005D2F72"/>
    <w:rsid w:val="005D3085"/>
    <w:rsid w:val="005D3215"/>
    <w:rsid w:val="005D3304"/>
    <w:rsid w:val="005D3550"/>
    <w:rsid w:val="005D380A"/>
    <w:rsid w:val="005D3B41"/>
    <w:rsid w:val="005D3BFB"/>
    <w:rsid w:val="005D3E43"/>
    <w:rsid w:val="005D4518"/>
    <w:rsid w:val="005D46E5"/>
    <w:rsid w:val="005D486F"/>
    <w:rsid w:val="005D4AA8"/>
    <w:rsid w:val="005D4EA4"/>
    <w:rsid w:val="005D5100"/>
    <w:rsid w:val="005D559B"/>
    <w:rsid w:val="005D5755"/>
    <w:rsid w:val="005D5A8A"/>
    <w:rsid w:val="005D5B08"/>
    <w:rsid w:val="005D5CFB"/>
    <w:rsid w:val="005D5FE0"/>
    <w:rsid w:val="005D661C"/>
    <w:rsid w:val="005D6B6B"/>
    <w:rsid w:val="005D7083"/>
    <w:rsid w:val="005D7092"/>
    <w:rsid w:val="005D7251"/>
    <w:rsid w:val="005E0290"/>
    <w:rsid w:val="005E0354"/>
    <w:rsid w:val="005E0446"/>
    <w:rsid w:val="005E0B24"/>
    <w:rsid w:val="005E0CF4"/>
    <w:rsid w:val="005E0E1B"/>
    <w:rsid w:val="005E0E79"/>
    <w:rsid w:val="005E0F13"/>
    <w:rsid w:val="005E0FC0"/>
    <w:rsid w:val="005E10EE"/>
    <w:rsid w:val="005E1493"/>
    <w:rsid w:val="005E1835"/>
    <w:rsid w:val="005E1A4B"/>
    <w:rsid w:val="005E1EEC"/>
    <w:rsid w:val="005E1F23"/>
    <w:rsid w:val="005E2054"/>
    <w:rsid w:val="005E21A6"/>
    <w:rsid w:val="005E236D"/>
    <w:rsid w:val="005E286E"/>
    <w:rsid w:val="005E295F"/>
    <w:rsid w:val="005E2F02"/>
    <w:rsid w:val="005E3185"/>
    <w:rsid w:val="005E318D"/>
    <w:rsid w:val="005E3334"/>
    <w:rsid w:val="005E4280"/>
    <w:rsid w:val="005E4B21"/>
    <w:rsid w:val="005E506D"/>
    <w:rsid w:val="005E51CC"/>
    <w:rsid w:val="005E544E"/>
    <w:rsid w:val="005E5D80"/>
    <w:rsid w:val="005E5E22"/>
    <w:rsid w:val="005E5F8A"/>
    <w:rsid w:val="005E5F8F"/>
    <w:rsid w:val="005E646C"/>
    <w:rsid w:val="005E6879"/>
    <w:rsid w:val="005E6B2B"/>
    <w:rsid w:val="005E6EA3"/>
    <w:rsid w:val="005E71D7"/>
    <w:rsid w:val="005E72A0"/>
    <w:rsid w:val="005E7B77"/>
    <w:rsid w:val="005E7C84"/>
    <w:rsid w:val="005E7CB6"/>
    <w:rsid w:val="005E7D60"/>
    <w:rsid w:val="005F0250"/>
    <w:rsid w:val="005F0585"/>
    <w:rsid w:val="005F07A7"/>
    <w:rsid w:val="005F07D0"/>
    <w:rsid w:val="005F093B"/>
    <w:rsid w:val="005F0B7E"/>
    <w:rsid w:val="005F0CBD"/>
    <w:rsid w:val="005F0DD4"/>
    <w:rsid w:val="005F11C4"/>
    <w:rsid w:val="005F134D"/>
    <w:rsid w:val="005F1425"/>
    <w:rsid w:val="005F1750"/>
    <w:rsid w:val="005F1768"/>
    <w:rsid w:val="005F183C"/>
    <w:rsid w:val="005F208D"/>
    <w:rsid w:val="005F22C6"/>
    <w:rsid w:val="005F2337"/>
    <w:rsid w:val="005F24C1"/>
    <w:rsid w:val="005F27BC"/>
    <w:rsid w:val="005F2950"/>
    <w:rsid w:val="005F2D1A"/>
    <w:rsid w:val="005F2DC6"/>
    <w:rsid w:val="005F358D"/>
    <w:rsid w:val="005F397D"/>
    <w:rsid w:val="005F39D4"/>
    <w:rsid w:val="005F3C13"/>
    <w:rsid w:val="005F3E8D"/>
    <w:rsid w:val="005F3F0A"/>
    <w:rsid w:val="005F4045"/>
    <w:rsid w:val="005F44CF"/>
    <w:rsid w:val="005F4759"/>
    <w:rsid w:val="005F4DD2"/>
    <w:rsid w:val="005F4E4D"/>
    <w:rsid w:val="005F4F2D"/>
    <w:rsid w:val="005F5A11"/>
    <w:rsid w:val="005F5CCE"/>
    <w:rsid w:val="005F5D51"/>
    <w:rsid w:val="005F64D6"/>
    <w:rsid w:val="005F697C"/>
    <w:rsid w:val="005F6D1F"/>
    <w:rsid w:val="005F6EF6"/>
    <w:rsid w:val="005F71C0"/>
    <w:rsid w:val="005F7FDA"/>
    <w:rsid w:val="006005D0"/>
    <w:rsid w:val="006008E2"/>
    <w:rsid w:val="00600ED4"/>
    <w:rsid w:val="00601581"/>
    <w:rsid w:val="0060169B"/>
    <w:rsid w:val="00601B06"/>
    <w:rsid w:val="0060224E"/>
    <w:rsid w:val="0060244A"/>
    <w:rsid w:val="0060266E"/>
    <w:rsid w:val="006026D3"/>
    <w:rsid w:val="006026E1"/>
    <w:rsid w:val="00603778"/>
    <w:rsid w:val="00603B9E"/>
    <w:rsid w:val="00603C7F"/>
    <w:rsid w:val="00604637"/>
    <w:rsid w:val="00604DE3"/>
    <w:rsid w:val="00604E84"/>
    <w:rsid w:val="00605C34"/>
    <w:rsid w:val="00605CD9"/>
    <w:rsid w:val="00605D15"/>
    <w:rsid w:val="006061AF"/>
    <w:rsid w:val="0060653F"/>
    <w:rsid w:val="006068F5"/>
    <w:rsid w:val="00606B3D"/>
    <w:rsid w:val="00606BF6"/>
    <w:rsid w:val="00606E24"/>
    <w:rsid w:val="00606F0B"/>
    <w:rsid w:val="00606F9C"/>
    <w:rsid w:val="00606FB1"/>
    <w:rsid w:val="00607040"/>
    <w:rsid w:val="00607546"/>
    <w:rsid w:val="006075E9"/>
    <w:rsid w:val="006077FF"/>
    <w:rsid w:val="00607B77"/>
    <w:rsid w:val="00610091"/>
    <w:rsid w:val="006102D1"/>
    <w:rsid w:val="006103F5"/>
    <w:rsid w:val="00610415"/>
    <w:rsid w:val="0061048F"/>
    <w:rsid w:val="0061070A"/>
    <w:rsid w:val="00610C85"/>
    <w:rsid w:val="00610E5C"/>
    <w:rsid w:val="00610F04"/>
    <w:rsid w:val="00611114"/>
    <w:rsid w:val="00611339"/>
    <w:rsid w:val="006114CE"/>
    <w:rsid w:val="0061155A"/>
    <w:rsid w:val="00611AEE"/>
    <w:rsid w:val="00611CEE"/>
    <w:rsid w:val="00611D61"/>
    <w:rsid w:val="00611DF9"/>
    <w:rsid w:val="00611F3C"/>
    <w:rsid w:val="006123CD"/>
    <w:rsid w:val="00612A09"/>
    <w:rsid w:val="00612B59"/>
    <w:rsid w:val="00612BC8"/>
    <w:rsid w:val="00612ED6"/>
    <w:rsid w:val="006130A9"/>
    <w:rsid w:val="00613678"/>
    <w:rsid w:val="00613BCC"/>
    <w:rsid w:val="00613E6E"/>
    <w:rsid w:val="0061422D"/>
    <w:rsid w:val="006143F9"/>
    <w:rsid w:val="006144C0"/>
    <w:rsid w:val="006146B6"/>
    <w:rsid w:val="00614919"/>
    <w:rsid w:val="00614E37"/>
    <w:rsid w:val="00614FAA"/>
    <w:rsid w:val="00614FDD"/>
    <w:rsid w:val="0061523B"/>
    <w:rsid w:val="006154A3"/>
    <w:rsid w:val="006155BF"/>
    <w:rsid w:val="00615FF8"/>
    <w:rsid w:val="0061616B"/>
    <w:rsid w:val="0061622E"/>
    <w:rsid w:val="006162DA"/>
    <w:rsid w:val="0061641C"/>
    <w:rsid w:val="006168CE"/>
    <w:rsid w:val="00616C27"/>
    <w:rsid w:val="0061700D"/>
    <w:rsid w:val="006172E9"/>
    <w:rsid w:val="006176F7"/>
    <w:rsid w:val="006179CC"/>
    <w:rsid w:val="00617BE0"/>
    <w:rsid w:val="00617E44"/>
    <w:rsid w:val="00620243"/>
    <w:rsid w:val="00620952"/>
    <w:rsid w:val="00620A84"/>
    <w:rsid w:val="0062113D"/>
    <w:rsid w:val="00621859"/>
    <w:rsid w:val="00621D22"/>
    <w:rsid w:val="00621EF3"/>
    <w:rsid w:val="006220CE"/>
    <w:rsid w:val="0062272C"/>
    <w:rsid w:val="00622858"/>
    <w:rsid w:val="00622BEB"/>
    <w:rsid w:val="00622E95"/>
    <w:rsid w:val="00623F1C"/>
    <w:rsid w:val="006242F6"/>
    <w:rsid w:val="006245EE"/>
    <w:rsid w:val="00624D47"/>
    <w:rsid w:val="00624D4D"/>
    <w:rsid w:val="00625003"/>
    <w:rsid w:val="0062502E"/>
    <w:rsid w:val="006253FE"/>
    <w:rsid w:val="006255B9"/>
    <w:rsid w:val="00625C96"/>
    <w:rsid w:val="0062600A"/>
    <w:rsid w:val="00626740"/>
    <w:rsid w:val="00626BA9"/>
    <w:rsid w:val="00626D17"/>
    <w:rsid w:val="006270E7"/>
    <w:rsid w:val="0062710C"/>
    <w:rsid w:val="00627F95"/>
    <w:rsid w:val="00630155"/>
    <w:rsid w:val="006303EA"/>
    <w:rsid w:val="00630848"/>
    <w:rsid w:val="00630A5B"/>
    <w:rsid w:val="00630CAD"/>
    <w:rsid w:val="0063110F"/>
    <w:rsid w:val="00631390"/>
    <w:rsid w:val="006313F1"/>
    <w:rsid w:val="00631BF1"/>
    <w:rsid w:val="00631C0C"/>
    <w:rsid w:val="006321E1"/>
    <w:rsid w:val="00632397"/>
    <w:rsid w:val="0063252D"/>
    <w:rsid w:val="00632576"/>
    <w:rsid w:val="00632674"/>
    <w:rsid w:val="00632C47"/>
    <w:rsid w:val="00632C6E"/>
    <w:rsid w:val="00632C9C"/>
    <w:rsid w:val="00632E53"/>
    <w:rsid w:val="00632F6B"/>
    <w:rsid w:val="0063386B"/>
    <w:rsid w:val="006338C9"/>
    <w:rsid w:val="006341A8"/>
    <w:rsid w:val="00634788"/>
    <w:rsid w:val="00634AA4"/>
    <w:rsid w:val="006351E6"/>
    <w:rsid w:val="00635247"/>
    <w:rsid w:val="006354C0"/>
    <w:rsid w:val="006355B1"/>
    <w:rsid w:val="00635A03"/>
    <w:rsid w:val="00635EA9"/>
    <w:rsid w:val="00635FB5"/>
    <w:rsid w:val="00636122"/>
    <w:rsid w:val="006361B6"/>
    <w:rsid w:val="00636962"/>
    <w:rsid w:val="00636E1F"/>
    <w:rsid w:val="00636EB3"/>
    <w:rsid w:val="0063725C"/>
    <w:rsid w:val="006375A8"/>
    <w:rsid w:val="0063761F"/>
    <w:rsid w:val="00637D06"/>
    <w:rsid w:val="006401CF"/>
    <w:rsid w:val="00640271"/>
    <w:rsid w:val="006405F2"/>
    <w:rsid w:val="0064083D"/>
    <w:rsid w:val="00640C94"/>
    <w:rsid w:val="00641A48"/>
    <w:rsid w:val="00641DEE"/>
    <w:rsid w:val="00641F6B"/>
    <w:rsid w:val="00641FDF"/>
    <w:rsid w:val="00642DC7"/>
    <w:rsid w:val="00642E86"/>
    <w:rsid w:val="00642FDF"/>
    <w:rsid w:val="006432D7"/>
    <w:rsid w:val="0064359E"/>
    <w:rsid w:val="00643ED0"/>
    <w:rsid w:val="0064464E"/>
    <w:rsid w:val="0064494C"/>
    <w:rsid w:val="00644A4F"/>
    <w:rsid w:val="00644BDC"/>
    <w:rsid w:val="006452F1"/>
    <w:rsid w:val="00645341"/>
    <w:rsid w:val="00645AD9"/>
    <w:rsid w:val="0064602A"/>
    <w:rsid w:val="006464AA"/>
    <w:rsid w:val="0064671B"/>
    <w:rsid w:val="00647094"/>
    <w:rsid w:val="006471A8"/>
    <w:rsid w:val="00647248"/>
    <w:rsid w:val="006474C7"/>
    <w:rsid w:val="006477AB"/>
    <w:rsid w:val="00647AE1"/>
    <w:rsid w:val="00647B73"/>
    <w:rsid w:val="00650261"/>
    <w:rsid w:val="0065034D"/>
    <w:rsid w:val="00650830"/>
    <w:rsid w:val="006508BD"/>
    <w:rsid w:val="00650B40"/>
    <w:rsid w:val="00650E22"/>
    <w:rsid w:val="0065153A"/>
    <w:rsid w:val="00651860"/>
    <w:rsid w:val="0065186E"/>
    <w:rsid w:val="00651F82"/>
    <w:rsid w:val="00652C27"/>
    <w:rsid w:val="00652D5E"/>
    <w:rsid w:val="00653254"/>
    <w:rsid w:val="00653283"/>
    <w:rsid w:val="0065404B"/>
    <w:rsid w:val="006542D0"/>
    <w:rsid w:val="006548D3"/>
    <w:rsid w:val="00654A1E"/>
    <w:rsid w:val="00654F64"/>
    <w:rsid w:val="0065546C"/>
    <w:rsid w:val="0065555D"/>
    <w:rsid w:val="006558A2"/>
    <w:rsid w:val="00655FFF"/>
    <w:rsid w:val="006560CC"/>
    <w:rsid w:val="00656BED"/>
    <w:rsid w:val="00656C57"/>
    <w:rsid w:val="00656D83"/>
    <w:rsid w:val="00656F5D"/>
    <w:rsid w:val="0065794A"/>
    <w:rsid w:val="00657E33"/>
    <w:rsid w:val="00660882"/>
    <w:rsid w:val="00660F64"/>
    <w:rsid w:val="00661377"/>
    <w:rsid w:val="00661B43"/>
    <w:rsid w:val="00661B46"/>
    <w:rsid w:val="00662001"/>
    <w:rsid w:val="006621B4"/>
    <w:rsid w:val="00662AD3"/>
    <w:rsid w:val="0066336B"/>
    <w:rsid w:val="006633FB"/>
    <w:rsid w:val="006635CE"/>
    <w:rsid w:val="0066376E"/>
    <w:rsid w:val="006637BB"/>
    <w:rsid w:val="0066399A"/>
    <w:rsid w:val="00664146"/>
    <w:rsid w:val="00664764"/>
    <w:rsid w:val="00664859"/>
    <w:rsid w:val="00664868"/>
    <w:rsid w:val="00664C08"/>
    <w:rsid w:val="00664F67"/>
    <w:rsid w:val="0066503A"/>
    <w:rsid w:val="006652FD"/>
    <w:rsid w:val="006653B6"/>
    <w:rsid w:val="0066567B"/>
    <w:rsid w:val="006656C5"/>
    <w:rsid w:val="00665A8C"/>
    <w:rsid w:val="006663E2"/>
    <w:rsid w:val="00666DE4"/>
    <w:rsid w:val="00666FCE"/>
    <w:rsid w:val="00666FE3"/>
    <w:rsid w:val="00667A79"/>
    <w:rsid w:val="00667B2F"/>
    <w:rsid w:val="00667F9E"/>
    <w:rsid w:val="00670485"/>
    <w:rsid w:val="0067084E"/>
    <w:rsid w:val="00670BC9"/>
    <w:rsid w:val="00670BCE"/>
    <w:rsid w:val="00670C47"/>
    <w:rsid w:val="00670C9C"/>
    <w:rsid w:val="00670EFC"/>
    <w:rsid w:val="006713B0"/>
    <w:rsid w:val="00671AA4"/>
    <w:rsid w:val="00671BCD"/>
    <w:rsid w:val="00671CBF"/>
    <w:rsid w:val="00671F10"/>
    <w:rsid w:val="00671F46"/>
    <w:rsid w:val="00671F6A"/>
    <w:rsid w:val="006720BD"/>
    <w:rsid w:val="00672173"/>
    <w:rsid w:val="00672456"/>
    <w:rsid w:val="006724B8"/>
    <w:rsid w:val="00672852"/>
    <w:rsid w:val="00672B32"/>
    <w:rsid w:val="00672C11"/>
    <w:rsid w:val="00673941"/>
    <w:rsid w:val="00673AA1"/>
    <w:rsid w:val="00673BB5"/>
    <w:rsid w:val="0067417E"/>
    <w:rsid w:val="00675BCB"/>
    <w:rsid w:val="00675CBC"/>
    <w:rsid w:val="00675DE6"/>
    <w:rsid w:val="00676306"/>
    <w:rsid w:val="006766E9"/>
    <w:rsid w:val="0067679E"/>
    <w:rsid w:val="0067692D"/>
    <w:rsid w:val="00676C05"/>
    <w:rsid w:val="00676C2B"/>
    <w:rsid w:val="00677393"/>
    <w:rsid w:val="006775D1"/>
    <w:rsid w:val="006776BE"/>
    <w:rsid w:val="00677B13"/>
    <w:rsid w:val="00677C3E"/>
    <w:rsid w:val="00677C9D"/>
    <w:rsid w:val="00677E76"/>
    <w:rsid w:val="00677EE7"/>
    <w:rsid w:val="006802D9"/>
    <w:rsid w:val="00680FBE"/>
    <w:rsid w:val="006811D3"/>
    <w:rsid w:val="006812B8"/>
    <w:rsid w:val="00681511"/>
    <w:rsid w:val="00681615"/>
    <w:rsid w:val="006816D1"/>
    <w:rsid w:val="00681BCE"/>
    <w:rsid w:val="00681C5F"/>
    <w:rsid w:val="006820D1"/>
    <w:rsid w:val="0068219C"/>
    <w:rsid w:val="006824EB"/>
    <w:rsid w:val="00682582"/>
    <w:rsid w:val="006825C1"/>
    <w:rsid w:val="00682795"/>
    <w:rsid w:val="00682994"/>
    <w:rsid w:val="006829E0"/>
    <w:rsid w:val="00682A27"/>
    <w:rsid w:val="00682A8B"/>
    <w:rsid w:val="00682CD5"/>
    <w:rsid w:val="0068302C"/>
    <w:rsid w:val="006830C2"/>
    <w:rsid w:val="00683234"/>
    <w:rsid w:val="006836A7"/>
    <w:rsid w:val="006836BC"/>
    <w:rsid w:val="00683A4F"/>
    <w:rsid w:val="00683AD0"/>
    <w:rsid w:val="00683C1A"/>
    <w:rsid w:val="00684655"/>
    <w:rsid w:val="006847B7"/>
    <w:rsid w:val="00684AB7"/>
    <w:rsid w:val="00685282"/>
    <w:rsid w:val="00685342"/>
    <w:rsid w:val="0068562D"/>
    <w:rsid w:val="006856A5"/>
    <w:rsid w:val="00685A35"/>
    <w:rsid w:val="00685CC3"/>
    <w:rsid w:val="00686239"/>
    <w:rsid w:val="0068632C"/>
    <w:rsid w:val="006867E0"/>
    <w:rsid w:val="006868E1"/>
    <w:rsid w:val="00686FE2"/>
    <w:rsid w:val="00687E42"/>
    <w:rsid w:val="00690B40"/>
    <w:rsid w:val="00690DCB"/>
    <w:rsid w:val="00690E18"/>
    <w:rsid w:val="0069154B"/>
    <w:rsid w:val="006920D6"/>
    <w:rsid w:val="006923A4"/>
    <w:rsid w:val="00692409"/>
    <w:rsid w:val="006924E7"/>
    <w:rsid w:val="006934EF"/>
    <w:rsid w:val="006937F1"/>
    <w:rsid w:val="006939A4"/>
    <w:rsid w:val="006939FF"/>
    <w:rsid w:val="00695536"/>
    <w:rsid w:val="00695732"/>
    <w:rsid w:val="00695B0D"/>
    <w:rsid w:val="00696286"/>
    <w:rsid w:val="00696359"/>
    <w:rsid w:val="00696FBF"/>
    <w:rsid w:val="00697636"/>
    <w:rsid w:val="00697A1D"/>
    <w:rsid w:val="00697BF5"/>
    <w:rsid w:val="00697F1C"/>
    <w:rsid w:val="00697F84"/>
    <w:rsid w:val="006A0257"/>
    <w:rsid w:val="006A044B"/>
    <w:rsid w:val="006A11D5"/>
    <w:rsid w:val="006A1710"/>
    <w:rsid w:val="006A1885"/>
    <w:rsid w:val="006A1A73"/>
    <w:rsid w:val="006A1BBB"/>
    <w:rsid w:val="006A20A7"/>
    <w:rsid w:val="006A23A7"/>
    <w:rsid w:val="006A271C"/>
    <w:rsid w:val="006A2919"/>
    <w:rsid w:val="006A2A36"/>
    <w:rsid w:val="006A2D45"/>
    <w:rsid w:val="006A3120"/>
    <w:rsid w:val="006A31A5"/>
    <w:rsid w:val="006A35CA"/>
    <w:rsid w:val="006A3CD3"/>
    <w:rsid w:val="006A3F98"/>
    <w:rsid w:val="006A4A00"/>
    <w:rsid w:val="006A4ACF"/>
    <w:rsid w:val="006A4B45"/>
    <w:rsid w:val="006A5004"/>
    <w:rsid w:val="006A510A"/>
    <w:rsid w:val="006A5254"/>
    <w:rsid w:val="006A54CF"/>
    <w:rsid w:val="006A56FB"/>
    <w:rsid w:val="006A5FE4"/>
    <w:rsid w:val="006A6063"/>
    <w:rsid w:val="006A622F"/>
    <w:rsid w:val="006A6675"/>
    <w:rsid w:val="006A6763"/>
    <w:rsid w:val="006A6B16"/>
    <w:rsid w:val="006A6B55"/>
    <w:rsid w:val="006A6E1C"/>
    <w:rsid w:val="006A6FB8"/>
    <w:rsid w:val="006A732D"/>
    <w:rsid w:val="006A747F"/>
    <w:rsid w:val="006A7564"/>
    <w:rsid w:val="006A79EF"/>
    <w:rsid w:val="006A7AB2"/>
    <w:rsid w:val="006A7EEB"/>
    <w:rsid w:val="006B0110"/>
    <w:rsid w:val="006B02B9"/>
    <w:rsid w:val="006B089A"/>
    <w:rsid w:val="006B0BEE"/>
    <w:rsid w:val="006B0EA1"/>
    <w:rsid w:val="006B1269"/>
    <w:rsid w:val="006B13C0"/>
    <w:rsid w:val="006B13F2"/>
    <w:rsid w:val="006B172D"/>
    <w:rsid w:val="006B18F5"/>
    <w:rsid w:val="006B1A02"/>
    <w:rsid w:val="006B1C6C"/>
    <w:rsid w:val="006B1D24"/>
    <w:rsid w:val="006B1D69"/>
    <w:rsid w:val="006B2312"/>
    <w:rsid w:val="006B245E"/>
    <w:rsid w:val="006B2CCA"/>
    <w:rsid w:val="006B2E48"/>
    <w:rsid w:val="006B2F39"/>
    <w:rsid w:val="006B33A9"/>
    <w:rsid w:val="006B3726"/>
    <w:rsid w:val="006B4A2A"/>
    <w:rsid w:val="006B4EA4"/>
    <w:rsid w:val="006B4F35"/>
    <w:rsid w:val="006B55BD"/>
    <w:rsid w:val="006B55F3"/>
    <w:rsid w:val="006B5866"/>
    <w:rsid w:val="006B58FD"/>
    <w:rsid w:val="006B63B2"/>
    <w:rsid w:val="006B68DB"/>
    <w:rsid w:val="006B69E0"/>
    <w:rsid w:val="006B72E9"/>
    <w:rsid w:val="006B76AA"/>
    <w:rsid w:val="006B78B5"/>
    <w:rsid w:val="006B7DD7"/>
    <w:rsid w:val="006C00F2"/>
    <w:rsid w:val="006C07DB"/>
    <w:rsid w:val="006C09F8"/>
    <w:rsid w:val="006C0CBA"/>
    <w:rsid w:val="006C0D53"/>
    <w:rsid w:val="006C1089"/>
    <w:rsid w:val="006C1408"/>
    <w:rsid w:val="006C1F6F"/>
    <w:rsid w:val="006C215D"/>
    <w:rsid w:val="006C2371"/>
    <w:rsid w:val="006C298F"/>
    <w:rsid w:val="006C2AB3"/>
    <w:rsid w:val="006C350D"/>
    <w:rsid w:val="006C3B56"/>
    <w:rsid w:val="006C3BE6"/>
    <w:rsid w:val="006C3E2A"/>
    <w:rsid w:val="006C4D71"/>
    <w:rsid w:val="006C4E13"/>
    <w:rsid w:val="006C4F88"/>
    <w:rsid w:val="006C5560"/>
    <w:rsid w:val="006C55EE"/>
    <w:rsid w:val="006C56E3"/>
    <w:rsid w:val="006C5B31"/>
    <w:rsid w:val="006C5E01"/>
    <w:rsid w:val="006C5FDB"/>
    <w:rsid w:val="006C6366"/>
    <w:rsid w:val="006C7C16"/>
    <w:rsid w:val="006C7D24"/>
    <w:rsid w:val="006D00E1"/>
    <w:rsid w:val="006D0570"/>
    <w:rsid w:val="006D068A"/>
    <w:rsid w:val="006D08D2"/>
    <w:rsid w:val="006D0D6D"/>
    <w:rsid w:val="006D162B"/>
    <w:rsid w:val="006D1BC0"/>
    <w:rsid w:val="006D1C86"/>
    <w:rsid w:val="006D1D11"/>
    <w:rsid w:val="006D1D35"/>
    <w:rsid w:val="006D1E87"/>
    <w:rsid w:val="006D2994"/>
    <w:rsid w:val="006D2C15"/>
    <w:rsid w:val="006D2C57"/>
    <w:rsid w:val="006D2F04"/>
    <w:rsid w:val="006D329A"/>
    <w:rsid w:val="006D3A91"/>
    <w:rsid w:val="006D3BE6"/>
    <w:rsid w:val="006D40CF"/>
    <w:rsid w:val="006D414B"/>
    <w:rsid w:val="006D419C"/>
    <w:rsid w:val="006D44EF"/>
    <w:rsid w:val="006D4687"/>
    <w:rsid w:val="006D549B"/>
    <w:rsid w:val="006D5765"/>
    <w:rsid w:val="006D5AC8"/>
    <w:rsid w:val="006D6100"/>
    <w:rsid w:val="006D615A"/>
    <w:rsid w:val="006D6AED"/>
    <w:rsid w:val="006D6D62"/>
    <w:rsid w:val="006D6DAA"/>
    <w:rsid w:val="006D737D"/>
    <w:rsid w:val="006D7700"/>
    <w:rsid w:val="006D79D0"/>
    <w:rsid w:val="006E023F"/>
    <w:rsid w:val="006E03DD"/>
    <w:rsid w:val="006E05A6"/>
    <w:rsid w:val="006E06C5"/>
    <w:rsid w:val="006E074F"/>
    <w:rsid w:val="006E096A"/>
    <w:rsid w:val="006E0A48"/>
    <w:rsid w:val="006E0CA3"/>
    <w:rsid w:val="006E11B5"/>
    <w:rsid w:val="006E140F"/>
    <w:rsid w:val="006E14B0"/>
    <w:rsid w:val="006E1910"/>
    <w:rsid w:val="006E22E1"/>
    <w:rsid w:val="006E2395"/>
    <w:rsid w:val="006E268E"/>
    <w:rsid w:val="006E28D1"/>
    <w:rsid w:val="006E2CD4"/>
    <w:rsid w:val="006E2E01"/>
    <w:rsid w:val="006E31B4"/>
    <w:rsid w:val="006E3296"/>
    <w:rsid w:val="006E3529"/>
    <w:rsid w:val="006E36CD"/>
    <w:rsid w:val="006E3773"/>
    <w:rsid w:val="006E3A88"/>
    <w:rsid w:val="006E3B33"/>
    <w:rsid w:val="006E4020"/>
    <w:rsid w:val="006E4173"/>
    <w:rsid w:val="006E4341"/>
    <w:rsid w:val="006E4AA8"/>
    <w:rsid w:val="006E4D4A"/>
    <w:rsid w:val="006E4DA7"/>
    <w:rsid w:val="006E50D0"/>
    <w:rsid w:val="006E5604"/>
    <w:rsid w:val="006E591C"/>
    <w:rsid w:val="006E603B"/>
    <w:rsid w:val="006E6578"/>
    <w:rsid w:val="006E6C3F"/>
    <w:rsid w:val="006E72E9"/>
    <w:rsid w:val="006E777E"/>
    <w:rsid w:val="006E78C1"/>
    <w:rsid w:val="006F014E"/>
    <w:rsid w:val="006F026D"/>
    <w:rsid w:val="006F02F4"/>
    <w:rsid w:val="006F053D"/>
    <w:rsid w:val="006F0CAD"/>
    <w:rsid w:val="006F1323"/>
    <w:rsid w:val="006F2289"/>
    <w:rsid w:val="006F24E6"/>
    <w:rsid w:val="006F2A89"/>
    <w:rsid w:val="006F2EC6"/>
    <w:rsid w:val="006F2F92"/>
    <w:rsid w:val="006F32CD"/>
    <w:rsid w:val="006F3C1B"/>
    <w:rsid w:val="006F3E98"/>
    <w:rsid w:val="006F402B"/>
    <w:rsid w:val="006F407A"/>
    <w:rsid w:val="006F4231"/>
    <w:rsid w:val="006F4316"/>
    <w:rsid w:val="006F491C"/>
    <w:rsid w:val="006F553C"/>
    <w:rsid w:val="006F5983"/>
    <w:rsid w:val="006F5B6E"/>
    <w:rsid w:val="006F6019"/>
    <w:rsid w:val="006F60E4"/>
    <w:rsid w:val="006F6EB1"/>
    <w:rsid w:val="006F72A1"/>
    <w:rsid w:val="006F77FA"/>
    <w:rsid w:val="006F78BC"/>
    <w:rsid w:val="006F7E56"/>
    <w:rsid w:val="0070008F"/>
    <w:rsid w:val="007001D3"/>
    <w:rsid w:val="007002E8"/>
    <w:rsid w:val="0070081E"/>
    <w:rsid w:val="00700975"/>
    <w:rsid w:val="0070097A"/>
    <w:rsid w:val="007010E3"/>
    <w:rsid w:val="00701356"/>
    <w:rsid w:val="0070263A"/>
    <w:rsid w:val="00702793"/>
    <w:rsid w:val="00703245"/>
    <w:rsid w:val="0070363B"/>
    <w:rsid w:val="007037C9"/>
    <w:rsid w:val="007039F9"/>
    <w:rsid w:val="00703B51"/>
    <w:rsid w:val="00703D5E"/>
    <w:rsid w:val="00703F85"/>
    <w:rsid w:val="007043EE"/>
    <w:rsid w:val="007045A3"/>
    <w:rsid w:val="0070486D"/>
    <w:rsid w:val="00704BE8"/>
    <w:rsid w:val="00704C14"/>
    <w:rsid w:val="00704E8C"/>
    <w:rsid w:val="00704F56"/>
    <w:rsid w:val="0070510C"/>
    <w:rsid w:val="0070519B"/>
    <w:rsid w:val="00706410"/>
    <w:rsid w:val="00706BAC"/>
    <w:rsid w:val="007070F9"/>
    <w:rsid w:val="007071AC"/>
    <w:rsid w:val="00707CA6"/>
    <w:rsid w:val="00707F74"/>
    <w:rsid w:val="007101EA"/>
    <w:rsid w:val="007106C2"/>
    <w:rsid w:val="007107F8"/>
    <w:rsid w:val="00710936"/>
    <w:rsid w:val="00710D1D"/>
    <w:rsid w:val="00710EC0"/>
    <w:rsid w:val="00710F91"/>
    <w:rsid w:val="00711759"/>
    <w:rsid w:val="00711C70"/>
    <w:rsid w:val="00711FBF"/>
    <w:rsid w:val="0071225E"/>
    <w:rsid w:val="0071287C"/>
    <w:rsid w:val="007128C4"/>
    <w:rsid w:val="007129EE"/>
    <w:rsid w:val="00712AEB"/>
    <w:rsid w:val="00713071"/>
    <w:rsid w:val="00713376"/>
    <w:rsid w:val="007137CA"/>
    <w:rsid w:val="00713B6C"/>
    <w:rsid w:val="00713BD2"/>
    <w:rsid w:val="00713C08"/>
    <w:rsid w:val="0071467E"/>
    <w:rsid w:val="0071477A"/>
    <w:rsid w:val="0071482F"/>
    <w:rsid w:val="00714C53"/>
    <w:rsid w:val="00714D19"/>
    <w:rsid w:val="00714DA9"/>
    <w:rsid w:val="0071534C"/>
    <w:rsid w:val="00715386"/>
    <w:rsid w:val="0071586E"/>
    <w:rsid w:val="00715E39"/>
    <w:rsid w:val="00715FCF"/>
    <w:rsid w:val="00716810"/>
    <w:rsid w:val="00716B29"/>
    <w:rsid w:val="00717752"/>
    <w:rsid w:val="00717813"/>
    <w:rsid w:val="007179D1"/>
    <w:rsid w:val="00717B18"/>
    <w:rsid w:val="00717D45"/>
    <w:rsid w:val="007205E0"/>
    <w:rsid w:val="00720B9D"/>
    <w:rsid w:val="007211EB"/>
    <w:rsid w:val="00721247"/>
    <w:rsid w:val="007212A5"/>
    <w:rsid w:val="0072165F"/>
    <w:rsid w:val="00721D26"/>
    <w:rsid w:val="00721D59"/>
    <w:rsid w:val="00722BE9"/>
    <w:rsid w:val="00722F98"/>
    <w:rsid w:val="00723021"/>
    <w:rsid w:val="00723087"/>
    <w:rsid w:val="007232F0"/>
    <w:rsid w:val="007233AC"/>
    <w:rsid w:val="00723669"/>
    <w:rsid w:val="00723993"/>
    <w:rsid w:val="00723C31"/>
    <w:rsid w:val="007240CE"/>
    <w:rsid w:val="007241DD"/>
    <w:rsid w:val="007246A0"/>
    <w:rsid w:val="007247B7"/>
    <w:rsid w:val="00724DD4"/>
    <w:rsid w:val="00725087"/>
    <w:rsid w:val="00725556"/>
    <w:rsid w:val="00725592"/>
    <w:rsid w:val="0072595E"/>
    <w:rsid w:val="0072601F"/>
    <w:rsid w:val="007264EE"/>
    <w:rsid w:val="00726578"/>
    <w:rsid w:val="0072681A"/>
    <w:rsid w:val="00726DD4"/>
    <w:rsid w:val="00726E7A"/>
    <w:rsid w:val="00727242"/>
    <w:rsid w:val="00727946"/>
    <w:rsid w:val="00727A0A"/>
    <w:rsid w:val="00727C2B"/>
    <w:rsid w:val="00730007"/>
    <w:rsid w:val="00730126"/>
    <w:rsid w:val="0073015A"/>
    <w:rsid w:val="00730AF2"/>
    <w:rsid w:val="007310B6"/>
    <w:rsid w:val="007310D9"/>
    <w:rsid w:val="0073145C"/>
    <w:rsid w:val="007315C9"/>
    <w:rsid w:val="00731A42"/>
    <w:rsid w:val="00731CE1"/>
    <w:rsid w:val="00731D1D"/>
    <w:rsid w:val="007321BE"/>
    <w:rsid w:val="00732C0C"/>
    <w:rsid w:val="00732FF0"/>
    <w:rsid w:val="0073310B"/>
    <w:rsid w:val="00733CFC"/>
    <w:rsid w:val="00734364"/>
    <w:rsid w:val="0073437A"/>
    <w:rsid w:val="0073479F"/>
    <w:rsid w:val="00734F72"/>
    <w:rsid w:val="007352A2"/>
    <w:rsid w:val="007352AB"/>
    <w:rsid w:val="007355FA"/>
    <w:rsid w:val="007358A9"/>
    <w:rsid w:val="007359F9"/>
    <w:rsid w:val="00735E2B"/>
    <w:rsid w:val="00735E70"/>
    <w:rsid w:val="00735FAD"/>
    <w:rsid w:val="00736589"/>
    <w:rsid w:val="0073660C"/>
    <w:rsid w:val="00737382"/>
    <w:rsid w:val="007379BC"/>
    <w:rsid w:val="00737ACC"/>
    <w:rsid w:val="00737BD9"/>
    <w:rsid w:val="00737C3B"/>
    <w:rsid w:val="00740092"/>
    <w:rsid w:val="007404FD"/>
    <w:rsid w:val="00740EB2"/>
    <w:rsid w:val="00741095"/>
    <w:rsid w:val="00741678"/>
    <w:rsid w:val="00741F45"/>
    <w:rsid w:val="007422C9"/>
    <w:rsid w:val="007422D0"/>
    <w:rsid w:val="00742739"/>
    <w:rsid w:val="00742D61"/>
    <w:rsid w:val="0074396D"/>
    <w:rsid w:val="007444D0"/>
    <w:rsid w:val="007445BF"/>
    <w:rsid w:val="00744979"/>
    <w:rsid w:val="00744E4E"/>
    <w:rsid w:val="00744EBA"/>
    <w:rsid w:val="00744EC6"/>
    <w:rsid w:val="007452D6"/>
    <w:rsid w:val="007455CE"/>
    <w:rsid w:val="007457AA"/>
    <w:rsid w:val="00745E07"/>
    <w:rsid w:val="0074605A"/>
    <w:rsid w:val="0074624E"/>
    <w:rsid w:val="00746522"/>
    <w:rsid w:val="007467E0"/>
    <w:rsid w:val="00746B4B"/>
    <w:rsid w:val="00746E00"/>
    <w:rsid w:val="00746F59"/>
    <w:rsid w:val="00747005"/>
    <w:rsid w:val="0074734F"/>
    <w:rsid w:val="0074752B"/>
    <w:rsid w:val="00747C15"/>
    <w:rsid w:val="00747E91"/>
    <w:rsid w:val="007501BF"/>
    <w:rsid w:val="007503F1"/>
    <w:rsid w:val="00750847"/>
    <w:rsid w:val="007508EF"/>
    <w:rsid w:val="007509D4"/>
    <w:rsid w:val="007509FB"/>
    <w:rsid w:val="00750AAA"/>
    <w:rsid w:val="00750AFA"/>
    <w:rsid w:val="007510B8"/>
    <w:rsid w:val="00751215"/>
    <w:rsid w:val="007512EF"/>
    <w:rsid w:val="007519A0"/>
    <w:rsid w:val="00751C79"/>
    <w:rsid w:val="007521F5"/>
    <w:rsid w:val="007527C1"/>
    <w:rsid w:val="007529F3"/>
    <w:rsid w:val="007530B4"/>
    <w:rsid w:val="0075345F"/>
    <w:rsid w:val="00753AEC"/>
    <w:rsid w:val="00753B34"/>
    <w:rsid w:val="00753B67"/>
    <w:rsid w:val="00753D2A"/>
    <w:rsid w:val="00754225"/>
    <w:rsid w:val="0075429C"/>
    <w:rsid w:val="00754419"/>
    <w:rsid w:val="00754440"/>
    <w:rsid w:val="007549DF"/>
    <w:rsid w:val="00754B8A"/>
    <w:rsid w:val="00754DA6"/>
    <w:rsid w:val="00754E07"/>
    <w:rsid w:val="00754E48"/>
    <w:rsid w:val="00755250"/>
    <w:rsid w:val="007554FB"/>
    <w:rsid w:val="0075579E"/>
    <w:rsid w:val="0075583E"/>
    <w:rsid w:val="00755BE8"/>
    <w:rsid w:val="00755ECF"/>
    <w:rsid w:val="00755F65"/>
    <w:rsid w:val="0075639A"/>
    <w:rsid w:val="00756570"/>
    <w:rsid w:val="0075667D"/>
    <w:rsid w:val="00756A8E"/>
    <w:rsid w:val="00756B5C"/>
    <w:rsid w:val="00756B62"/>
    <w:rsid w:val="00756E14"/>
    <w:rsid w:val="00757218"/>
    <w:rsid w:val="00757390"/>
    <w:rsid w:val="007577E8"/>
    <w:rsid w:val="00757850"/>
    <w:rsid w:val="00757F60"/>
    <w:rsid w:val="00760708"/>
    <w:rsid w:val="0076072C"/>
    <w:rsid w:val="0076085A"/>
    <w:rsid w:val="00760E82"/>
    <w:rsid w:val="00761005"/>
    <w:rsid w:val="007611A3"/>
    <w:rsid w:val="00761CB3"/>
    <w:rsid w:val="00761D18"/>
    <w:rsid w:val="00761DEA"/>
    <w:rsid w:val="00761F70"/>
    <w:rsid w:val="00762309"/>
    <w:rsid w:val="00762551"/>
    <w:rsid w:val="00762E6C"/>
    <w:rsid w:val="00762FB7"/>
    <w:rsid w:val="0076319E"/>
    <w:rsid w:val="0076351E"/>
    <w:rsid w:val="007636D9"/>
    <w:rsid w:val="007636EE"/>
    <w:rsid w:val="007637A1"/>
    <w:rsid w:val="00763A23"/>
    <w:rsid w:val="00763CEA"/>
    <w:rsid w:val="00763D6C"/>
    <w:rsid w:val="00764379"/>
    <w:rsid w:val="007647F6"/>
    <w:rsid w:val="00764918"/>
    <w:rsid w:val="00764CE3"/>
    <w:rsid w:val="00764E5B"/>
    <w:rsid w:val="00764EB5"/>
    <w:rsid w:val="00764F31"/>
    <w:rsid w:val="00765D7C"/>
    <w:rsid w:val="00766384"/>
    <w:rsid w:val="00766397"/>
    <w:rsid w:val="0076644E"/>
    <w:rsid w:val="007667D1"/>
    <w:rsid w:val="00766803"/>
    <w:rsid w:val="007672AF"/>
    <w:rsid w:val="00770983"/>
    <w:rsid w:val="00770FEE"/>
    <w:rsid w:val="00771824"/>
    <w:rsid w:val="00771A20"/>
    <w:rsid w:val="00771D60"/>
    <w:rsid w:val="00772355"/>
    <w:rsid w:val="007726C9"/>
    <w:rsid w:val="00772DA9"/>
    <w:rsid w:val="00772E6D"/>
    <w:rsid w:val="00773079"/>
    <w:rsid w:val="007730DE"/>
    <w:rsid w:val="0077377D"/>
    <w:rsid w:val="007737A2"/>
    <w:rsid w:val="00773C40"/>
    <w:rsid w:val="007748A9"/>
    <w:rsid w:val="00774CA4"/>
    <w:rsid w:val="00774F2C"/>
    <w:rsid w:val="0077544F"/>
    <w:rsid w:val="00775790"/>
    <w:rsid w:val="00775ABD"/>
    <w:rsid w:val="00775E54"/>
    <w:rsid w:val="00775E8D"/>
    <w:rsid w:val="007760AC"/>
    <w:rsid w:val="00776267"/>
    <w:rsid w:val="00776621"/>
    <w:rsid w:val="00776736"/>
    <w:rsid w:val="0077677B"/>
    <w:rsid w:val="0077687A"/>
    <w:rsid w:val="007769A0"/>
    <w:rsid w:val="0077760F"/>
    <w:rsid w:val="007776BA"/>
    <w:rsid w:val="00777E3E"/>
    <w:rsid w:val="007800EC"/>
    <w:rsid w:val="007803B5"/>
    <w:rsid w:val="00780546"/>
    <w:rsid w:val="007807B4"/>
    <w:rsid w:val="007812EE"/>
    <w:rsid w:val="00781500"/>
    <w:rsid w:val="0078182F"/>
    <w:rsid w:val="0078184C"/>
    <w:rsid w:val="00781CA1"/>
    <w:rsid w:val="0078217D"/>
    <w:rsid w:val="00782625"/>
    <w:rsid w:val="0078286A"/>
    <w:rsid w:val="00782DF9"/>
    <w:rsid w:val="0078331E"/>
    <w:rsid w:val="007838E7"/>
    <w:rsid w:val="00783913"/>
    <w:rsid w:val="007840D4"/>
    <w:rsid w:val="007845D6"/>
    <w:rsid w:val="00784C4A"/>
    <w:rsid w:val="00784FEE"/>
    <w:rsid w:val="007859F0"/>
    <w:rsid w:val="00785B11"/>
    <w:rsid w:val="00785B57"/>
    <w:rsid w:val="0078642F"/>
    <w:rsid w:val="00786558"/>
    <w:rsid w:val="0078690E"/>
    <w:rsid w:val="00786AC4"/>
    <w:rsid w:val="00786D1C"/>
    <w:rsid w:val="00786D76"/>
    <w:rsid w:val="00787A40"/>
    <w:rsid w:val="00787C13"/>
    <w:rsid w:val="00787DE3"/>
    <w:rsid w:val="0079065D"/>
    <w:rsid w:val="00790901"/>
    <w:rsid w:val="00790958"/>
    <w:rsid w:val="00790D8E"/>
    <w:rsid w:val="007910DD"/>
    <w:rsid w:val="007912D0"/>
    <w:rsid w:val="007912EE"/>
    <w:rsid w:val="00791591"/>
    <w:rsid w:val="0079160A"/>
    <w:rsid w:val="00791691"/>
    <w:rsid w:val="00791C76"/>
    <w:rsid w:val="00791CFB"/>
    <w:rsid w:val="00791DD4"/>
    <w:rsid w:val="00791F35"/>
    <w:rsid w:val="00792239"/>
    <w:rsid w:val="0079261A"/>
    <w:rsid w:val="0079317B"/>
    <w:rsid w:val="0079338F"/>
    <w:rsid w:val="00793402"/>
    <w:rsid w:val="00793D38"/>
    <w:rsid w:val="00793D65"/>
    <w:rsid w:val="00793D88"/>
    <w:rsid w:val="007948ED"/>
    <w:rsid w:val="00794908"/>
    <w:rsid w:val="00794A2E"/>
    <w:rsid w:val="00794B40"/>
    <w:rsid w:val="00794D01"/>
    <w:rsid w:val="00794DAE"/>
    <w:rsid w:val="00794DC0"/>
    <w:rsid w:val="007952F1"/>
    <w:rsid w:val="007953A4"/>
    <w:rsid w:val="00795919"/>
    <w:rsid w:val="00795B37"/>
    <w:rsid w:val="007964D7"/>
    <w:rsid w:val="00796A1D"/>
    <w:rsid w:val="00797049"/>
    <w:rsid w:val="007972F7"/>
    <w:rsid w:val="0079777A"/>
    <w:rsid w:val="00797CEC"/>
    <w:rsid w:val="00797D24"/>
    <w:rsid w:val="00797F5B"/>
    <w:rsid w:val="007A0514"/>
    <w:rsid w:val="007A0541"/>
    <w:rsid w:val="007A082B"/>
    <w:rsid w:val="007A0984"/>
    <w:rsid w:val="007A0DA6"/>
    <w:rsid w:val="007A11D2"/>
    <w:rsid w:val="007A1697"/>
    <w:rsid w:val="007A1ACF"/>
    <w:rsid w:val="007A217D"/>
    <w:rsid w:val="007A22B7"/>
    <w:rsid w:val="007A23F1"/>
    <w:rsid w:val="007A2437"/>
    <w:rsid w:val="007A267E"/>
    <w:rsid w:val="007A2923"/>
    <w:rsid w:val="007A2FD5"/>
    <w:rsid w:val="007A3278"/>
    <w:rsid w:val="007A3378"/>
    <w:rsid w:val="007A33C2"/>
    <w:rsid w:val="007A385E"/>
    <w:rsid w:val="007A3A87"/>
    <w:rsid w:val="007A4C11"/>
    <w:rsid w:val="007A50BC"/>
    <w:rsid w:val="007A527E"/>
    <w:rsid w:val="007A56EF"/>
    <w:rsid w:val="007A5EF4"/>
    <w:rsid w:val="007A6067"/>
    <w:rsid w:val="007A646A"/>
    <w:rsid w:val="007A66B5"/>
    <w:rsid w:val="007A6A80"/>
    <w:rsid w:val="007A6ECD"/>
    <w:rsid w:val="007A6EFA"/>
    <w:rsid w:val="007A70AE"/>
    <w:rsid w:val="007A73F3"/>
    <w:rsid w:val="007A7D5F"/>
    <w:rsid w:val="007B05CD"/>
    <w:rsid w:val="007B06A6"/>
    <w:rsid w:val="007B0866"/>
    <w:rsid w:val="007B0EFA"/>
    <w:rsid w:val="007B0FD5"/>
    <w:rsid w:val="007B103D"/>
    <w:rsid w:val="007B133F"/>
    <w:rsid w:val="007B1409"/>
    <w:rsid w:val="007B1653"/>
    <w:rsid w:val="007B1C9B"/>
    <w:rsid w:val="007B28B8"/>
    <w:rsid w:val="007B29DA"/>
    <w:rsid w:val="007B2CBF"/>
    <w:rsid w:val="007B3B74"/>
    <w:rsid w:val="007B472B"/>
    <w:rsid w:val="007B4893"/>
    <w:rsid w:val="007B4C10"/>
    <w:rsid w:val="007B4C17"/>
    <w:rsid w:val="007B54D9"/>
    <w:rsid w:val="007B55F2"/>
    <w:rsid w:val="007B5A95"/>
    <w:rsid w:val="007B5DDD"/>
    <w:rsid w:val="007B5F45"/>
    <w:rsid w:val="007B6344"/>
    <w:rsid w:val="007B6758"/>
    <w:rsid w:val="007B6DC3"/>
    <w:rsid w:val="007B7075"/>
    <w:rsid w:val="007B711B"/>
    <w:rsid w:val="007B71D2"/>
    <w:rsid w:val="007B75CE"/>
    <w:rsid w:val="007B7978"/>
    <w:rsid w:val="007B7C8D"/>
    <w:rsid w:val="007C06CF"/>
    <w:rsid w:val="007C0AA9"/>
    <w:rsid w:val="007C0B82"/>
    <w:rsid w:val="007C0F01"/>
    <w:rsid w:val="007C0F7B"/>
    <w:rsid w:val="007C11A3"/>
    <w:rsid w:val="007C1950"/>
    <w:rsid w:val="007C1D74"/>
    <w:rsid w:val="007C1DED"/>
    <w:rsid w:val="007C206C"/>
    <w:rsid w:val="007C2138"/>
    <w:rsid w:val="007C2375"/>
    <w:rsid w:val="007C275B"/>
    <w:rsid w:val="007C2B37"/>
    <w:rsid w:val="007C2BD6"/>
    <w:rsid w:val="007C2C45"/>
    <w:rsid w:val="007C34E9"/>
    <w:rsid w:val="007C395A"/>
    <w:rsid w:val="007C3AB6"/>
    <w:rsid w:val="007C3AC4"/>
    <w:rsid w:val="007C452C"/>
    <w:rsid w:val="007C4560"/>
    <w:rsid w:val="007C4800"/>
    <w:rsid w:val="007C4DF8"/>
    <w:rsid w:val="007C51F2"/>
    <w:rsid w:val="007C5233"/>
    <w:rsid w:val="007C5352"/>
    <w:rsid w:val="007C536A"/>
    <w:rsid w:val="007C5863"/>
    <w:rsid w:val="007C5CF4"/>
    <w:rsid w:val="007C5F24"/>
    <w:rsid w:val="007C6263"/>
    <w:rsid w:val="007C6BF7"/>
    <w:rsid w:val="007C6FDF"/>
    <w:rsid w:val="007C72D8"/>
    <w:rsid w:val="007C7B52"/>
    <w:rsid w:val="007C7D60"/>
    <w:rsid w:val="007D0210"/>
    <w:rsid w:val="007D0461"/>
    <w:rsid w:val="007D0742"/>
    <w:rsid w:val="007D099E"/>
    <w:rsid w:val="007D0BA3"/>
    <w:rsid w:val="007D0DB7"/>
    <w:rsid w:val="007D0ED4"/>
    <w:rsid w:val="007D1207"/>
    <w:rsid w:val="007D12D7"/>
    <w:rsid w:val="007D1451"/>
    <w:rsid w:val="007D17AA"/>
    <w:rsid w:val="007D1F50"/>
    <w:rsid w:val="007D20F9"/>
    <w:rsid w:val="007D2379"/>
    <w:rsid w:val="007D2413"/>
    <w:rsid w:val="007D25DD"/>
    <w:rsid w:val="007D262F"/>
    <w:rsid w:val="007D2864"/>
    <w:rsid w:val="007D2A63"/>
    <w:rsid w:val="007D2A8F"/>
    <w:rsid w:val="007D2D61"/>
    <w:rsid w:val="007D30FC"/>
    <w:rsid w:val="007D347A"/>
    <w:rsid w:val="007D354A"/>
    <w:rsid w:val="007D3F79"/>
    <w:rsid w:val="007D41ED"/>
    <w:rsid w:val="007D436E"/>
    <w:rsid w:val="007D43A3"/>
    <w:rsid w:val="007D4423"/>
    <w:rsid w:val="007D456C"/>
    <w:rsid w:val="007D4869"/>
    <w:rsid w:val="007D4B2C"/>
    <w:rsid w:val="007D4EF0"/>
    <w:rsid w:val="007D56FD"/>
    <w:rsid w:val="007D6198"/>
    <w:rsid w:val="007D633C"/>
    <w:rsid w:val="007D6423"/>
    <w:rsid w:val="007D6A76"/>
    <w:rsid w:val="007D6F0D"/>
    <w:rsid w:val="007D70AF"/>
    <w:rsid w:val="007D78A5"/>
    <w:rsid w:val="007D79F2"/>
    <w:rsid w:val="007D7A12"/>
    <w:rsid w:val="007D7D8D"/>
    <w:rsid w:val="007E01DE"/>
    <w:rsid w:val="007E028F"/>
    <w:rsid w:val="007E0363"/>
    <w:rsid w:val="007E07F9"/>
    <w:rsid w:val="007E0877"/>
    <w:rsid w:val="007E08CA"/>
    <w:rsid w:val="007E1288"/>
    <w:rsid w:val="007E15BA"/>
    <w:rsid w:val="007E16E8"/>
    <w:rsid w:val="007E17AD"/>
    <w:rsid w:val="007E1C95"/>
    <w:rsid w:val="007E1FA1"/>
    <w:rsid w:val="007E2027"/>
    <w:rsid w:val="007E2494"/>
    <w:rsid w:val="007E25F3"/>
    <w:rsid w:val="007E294A"/>
    <w:rsid w:val="007E2ABA"/>
    <w:rsid w:val="007E2B66"/>
    <w:rsid w:val="007E3346"/>
    <w:rsid w:val="007E34B8"/>
    <w:rsid w:val="007E394A"/>
    <w:rsid w:val="007E3AD8"/>
    <w:rsid w:val="007E3C98"/>
    <w:rsid w:val="007E3DD9"/>
    <w:rsid w:val="007E41FE"/>
    <w:rsid w:val="007E4A15"/>
    <w:rsid w:val="007E4A6F"/>
    <w:rsid w:val="007E4BF2"/>
    <w:rsid w:val="007E4EDB"/>
    <w:rsid w:val="007E53C3"/>
    <w:rsid w:val="007E5C39"/>
    <w:rsid w:val="007E604D"/>
    <w:rsid w:val="007E60D1"/>
    <w:rsid w:val="007E64AC"/>
    <w:rsid w:val="007E6528"/>
    <w:rsid w:val="007E6531"/>
    <w:rsid w:val="007E6741"/>
    <w:rsid w:val="007E6821"/>
    <w:rsid w:val="007E72DA"/>
    <w:rsid w:val="007E7984"/>
    <w:rsid w:val="007E7A2B"/>
    <w:rsid w:val="007E7A75"/>
    <w:rsid w:val="007F0897"/>
    <w:rsid w:val="007F1342"/>
    <w:rsid w:val="007F1443"/>
    <w:rsid w:val="007F14AA"/>
    <w:rsid w:val="007F2D4C"/>
    <w:rsid w:val="007F2E75"/>
    <w:rsid w:val="007F30C2"/>
    <w:rsid w:val="007F33DE"/>
    <w:rsid w:val="007F3603"/>
    <w:rsid w:val="007F3A77"/>
    <w:rsid w:val="007F3DCB"/>
    <w:rsid w:val="007F3F35"/>
    <w:rsid w:val="007F40CF"/>
    <w:rsid w:val="007F41F3"/>
    <w:rsid w:val="007F4675"/>
    <w:rsid w:val="007F4AC3"/>
    <w:rsid w:val="007F4DEB"/>
    <w:rsid w:val="007F502C"/>
    <w:rsid w:val="007F5184"/>
    <w:rsid w:val="007F53D1"/>
    <w:rsid w:val="007F57F6"/>
    <w:rsid w:val="007F63FC"/>
    <w:rsid w:val="007F6495"/>
    <w:rsid w:val="007F73AE"/>
    <w:rsid w:val="007F750D"/>
    <w:rsid w:val="007F7798"/>
    <w:rsid w:val="007F782C"/>
    <w:rsid w:val="007F7B9E"/>
    <w:rsid w:val="007F7D75"/>
    <w:rsid w:val="007F7DBF"/>
    <w:rsid w:val="007F7F27"/>
    <w:rsid w:val="0080019C"/>
    <w:rsid w:val="0080020D"/>
    <w:rsid w:val="00800407"/>
    <w:rsid w:val="0080060B"/>
    <w:rsid w:val="008006D1"/>
    <w:rsid w:val="008007F9"/>
    <w:rsid w:val="00800A68"/>
    <w:rsid w:val="00800B11"/>
    <w:rsid w:val="00801217"/>
    <w:rsid w:val="008014D0"/>
    <w:rsid w:val="008014DD"/>
    <w:rsid w:val="008017AE"/>
    <w:rsid w:val="0080195D"/>
    <w:rsid w:val="00801E14"/>
    <w:rsid w:val="00801F6B"/>
    <w:rsid w:val="00802157"/>
    <w:rsid w:val="008022A2"/>
    <w:rsid w:val="00802347"/>
    <w:rsid w:val="0080253E"/>
    <w:rsid w:val="00802B7C"/>
    <w:rsid w:val="00802C4D"/>
    <w:rsid w:val="00802D28"/>
    <w:rsid w:val="0080324F"/>
    <w:rsid w:val="00803801"/>
    <w:rsid w:val="00803E26"/>
    <w:rsid w:val="00804299"/>
    <w:rsid w:val="008049B6"/>
    <w:rsid w:val="00804D39"/>
    <w:rsid w:val="00804EAE"/>
    <w:rsid w:val="00805026"/>
    <w:rsid w:val="00805642"/>
    <w:rsid w:val="00805B59"/>
    <w:rsid w:val="00805DCE"/>
    <w:rsid w:val="00805F3D"/>
    <w:rsid w:val="00805F99"/>
    <w:rsid w:val="00806005"/>
    <w:rsid w:val="008061E6"/>
    <w:rsid w:val="0080675F"/>
    <w:rsid w:val="00806CF1"/>
    <w:rsid w:val="00807106"/>
    <w:rsid w:val="00807341"/>
    <w:rsid w:val="0080749F"/>
    <w:rsid w:val="00810252"/>
    <w:rsid w:val="008106C0"/>
    <w:rsid w:val="00810EF1"/>
    <w:rsid w:val="00811072"/>
    <w:rsid w:val="00811371"/>
    <w:rsid w:val="00811415"/>
    <w:rsid w:val="00811645"/>
    <w:rsid w:val="0081174F"/>
    <w:rsid w:val="008118C3"/>
    <w:rsid w:val="00811A74"/>
    <w:rsid w:val="00812048"/>
    <w:rsid w:val="00812616"/>
    <w:rsid w:val="0081270B"/>
    <w:rsid w:val="00812854"/>
    <w:rsid w:val="00813045"/>
    <w:rsid w:val="0081318A"/>
    <w:rsid w:val="00813275"/>
    <w:rsid w:val="00813801"/>
    <w:rsid w:val="00813894"/>
    <w:rsid w:val="00813E7C"/>
    <w:rsid w:val="00814036"/>
    <w:rsid w:val="008143C7"/>
    <w:rsid w:val="008147AD"/>
    <w:rsid w:val="00814EBE"/>
    <w:rsid w:val="00815180"/>
    <w:rsid w:val="0081544E"/>
    <w:rsid w:val="008155D1"/>
    <w:rsid w:val="00815A08"/>
    <w:rsid w:val="00815DA3"/>
    <w:rsid w:val="00815EA1"/>
    <w:rsid w:val="00816327"/>
    <w:rsid w:val="0081688A"/>
    <w:rsid w:val="00816926"/>
    <w:rsid w:val="00816B1B"/>
    <w:rsid w:val="00816C3B"/>
    <w:rsid w:val="0081702C"/>
    <w:rsid w:val="008173C6"/>
    <w:rsid w:val="008176AA"/>
    <w:rsid w:val="008178F3"/>
    <w:rsid w:val="00817BF7"/>
    <w:rsid w:val="00817D1A"/>
    <w:rsid w:val="008205B1"/>
    <w:rsid w:val="008206C9"/>
    <w:rsid w:val="00820EFE"/>
    <w:rsid w:val="008214A9"/>
    <w:rsid w:val="008216C2"/>
    <w:rsid w:val="008219E2"/>
    <w:rsid w:val="00821DFE"/>
    <w:rsid w:val="00821F6C"/>
    <w:rsid w:val="0082203F"/>
    <w:rsid w:val="00822204"/>
    <w:rsid w:val="00822220"/>
    <w:rsid w:val="00822230"/>
    <w:rsid w:val="008225FB"/>
    <w:rsid w:val="00822A01"/>
    <w:rsid w:val="00822B12"/>
    <w:rsid w:val="00822B92"/>
    <w:rsid w:val="00822C31"/>
    <w:rsid w:val="00823656"/>
    <w:rsid w:val="008236C4"/>
    <w:rsid w:val="008239A4"/>
    <w:rsid w:val="00823C3C"/>
    <w:rsid w:val="00824333"/>
    <w:rsid w:val="0082443F"/>
    <w:rsid w:val="008247E5"/>
    <w:rsid w:val="00824AA8"/>
    <w:rsid w:val="00824CF6"/>
    <w:rsid w:val="00825916"/>
    <w:rsid w:val="00825A46"/>
    <w:rsid w:val="00826403"/>
    <w:rsid w:val="008265C6"/>
    <w:rsid w:val="00826D54"/>
    <w:rsid w:val="00826FB6"/>
    <w:rsid w:val="00827013"/>
    <w:rsid w:val="00827417"/>
    <w:rsid w:val="00827478"/>
    <w:rsid w:val="008279B5"/>
    <w:rsid w:val="00830244"/>
    <w:rsid w:val="0083028C"/>
    <w:rsid w:val="00830518"/>
    <w:rsid w:val="00830A28"/>
    <w:rsid w:val="00831202"/>
    <w:rsid w:val="00831630"/>
    <w:rsid w:val="00831A6D"/>
    <w:rsid w:val="00831AEB"/>
    <w:rsid w:val="00831B3A"/>
    <w:rsid w:val="00831B7C"/>
    <w:rsid w:val="00831B86"/>
    <w:rsid w:val="00832487"/>
    <w:rsid w:val="00832A49"/>
    <w:rsid w:val="00832A81"/>
    <w:rsid w:val="00832AFF"/>
    <w:rsid w:val="00832DDD"/>
    <w:rsid w:val="00833407"/>
    <w:rsid w:val="0083361B"/>
    <w:rsid w:val="00833BE5"/>
    <w:rsid w:val="00833C51"/>
    <w:rsid w:val="008340DE"/>
    <w:rsid w:val="008346F7"/>
    <w:rsid w:val="00834843"/>
    <w:rsid w:val="00834B97"/>
    <w:rsid w:val="00834B9F"/>
    <w:rsid w:val="00834D20"/>
    <w:rsid w:val="00835607"/>
    <w:rsid w:val="00835ACE"/>
    <w:rsid w:val="00835F4D"/>
    <w:rsid w:val="00835F57"/>
    <w:rsid w:val="00836034"/>
    <w:rsid w:val="0083646B"/>
    <w:rsid w:val="008368CC"/>
    <w:rsid w:val="008369D3"/>
    <w:rsid w:val="008374B3"/>
    <w:rsid w:val="00837854"/>
    <w:rsid w:val="00837A7F"/>
    <w:rsid w:val="00837B8D"/>
    <w:rsid w:val="00837FD7"/>
    <w:rsid w:val="0084019D"/>
    <w:rsid w:val="008408F3"/>
    <w:rsid w:val="008409D8"/>
    <w:rsid w:val="00840DF5"/>
    <w:rsid w:val="0084102A"/>
    <w:rsid w:val="0084109D"/>
    <w:rsid w:val="00841165"/>
    <w:rsid w:val="00841BD8"/>
    <w:rsid w:val="00841E82"/>
    <w:rsid w:val="0084216B"/>
    <w:rsid w:val="0084233D"/>
    <w:rsid w:val="008423B8"/>
    <w:rsid w:val="008426E9"/>
    <w:rsid w:val="0084286D"/>
    <w:rsid w:val="00842A5B"/>
    <w:rsid w:val="00842CF8"/>
    <w:rsid w:val="00843295"/>
    <w:rsid w:val="00843493"/>
    <w:rsid w:val="00843990"/>
    <w:rsid w:val="00843FB4"/>
    <w:rsid w:val="00844643"/>
    <w:rsid w:val="008449E6"/>
    <w:rsid w:val="00844ADD"/>
    <w:rsid w:val="00844EF8"/>
    <w:rsid w:val="008459CE"/>
    <w:rsid w:val="00845AEE"/>
    <w:rsid w:val="00845C2A"/>
    <w:rsid w:val="00845C82"/>
    <w:rsid w:val="00845CAA"/>
    <w:rsid w:val="008461B5"/>
    <w:rsid w:val="008461B7"/>
    <w:rsid w:val="0084640A"/>
    <w:rsid w:val="0084654F"/>
    <w:rsid w:val="008467AF"/>
    <w:rsid w:val="008469C4"/>
    <w:rsid w:val="00846CF6"/>
    <w:rsid w:val="00846D10"/>
    <w:rsid w:val="00846DB3"/>
    <w:rsid w:val="00846F03"/>
    <w:rsid w:val="00846F84"/>
    <w:rsid w:val="00847208"/>
    <w:rsid w:val="008477BF"/>
    <w:rsid w:val="0084795E"/>
    <w:rsid w:val="0084796E"/>
    <w:rsid w:val="00847983"/>
    <w:rsid w:val="00847AAC"/>
    <w:rsid w:val="00847C5D"/>
    <w:rsid w:val="00847ED6"/>
    <w:rsid w:val="00847F33"/>
    <w:rsid w:val="0085002E"/>
    <w:rsid w:val="0085016C"/>
    <w:rsid w:val="00850CDE"/>
    <w:rsid w:val="00851430"/>
    <w:rsid w:val="00851AD5"/>
    <w:rsid w:val="00851AF6"/>
    <w:rsid w:val="00851E7C"/>
    <w:rsid w:val="00852274"/>
    <w:rsid w:val="0085240A"/>
    <w:rsid w:val="00852411"/>
    <w:rsid w:val="00852666"/>
    <w:rsid w:val="0085270A"/>
    <w:rsid w:val="00852EED"/>
    <w:rsid w:val="00852EF1"/>
    <w:rsid w:val="00853B16"/>
    <w:rsid w:val="00853D5F"/>
    <w:rsid w:val="00854217"/>
    <w:rsid w:val="00854C56"/>
    <w:rsid w:val="00854EA8"/>
    <w:rsid w:val="008550CE"/>
    <w:rsid w:val="008554A3"/>
    <w:rsid w:val="00855C15"/>
    <w:rsid w:val="0085639F"/>
    <w:rsid w:val="0085660D"/>
    <w:rsid w:val="0085665D"/>
    <w:rsid w:val="00856ADB"/>
    <w:rsid w:val="00856B93"/>
    <w:rsid w:val="00856D62"/>
    <w:rsid w:val="00856EFD"/>
    <w:rsid w:val="00857055"/>
    <w:rsid w:val="008572D0"/>
    <w:rsid w:val="0085780A"/>
    <w:rsid w:val="008578D5"/>
    <w:rsid w:val="008579AF"/>
    <w:rsid w:val="00857C6D"/>
    <w:rsid w:val="00857CE0"/>
    <w:rsid w:val="00857EE5"/>
    <w:rsid w:val="00857EED"/>
    <w:rsid w:val="00857F1F"/>
    <w:rsid w:val="0086034E"/>
    <w:rsid w:val="00860354"/>
    <w:rsid w:val="0086082E"/>
    <w:rsid w:val="008611EA"/>
    <w:rsid w:val="0086120D"/>
    <w:rsid w:val="00861284"/>
    <w:rsid w:val="00861D06"/>
    <w:rsid w:val="0086223A"/>
    <w:rsid w:val="0086275F"/>
    <w:rsid w:val="00862AFC"/>
    <w:rsid w:val="00862B33"/>
    <w:rsid w:val="00862B73"/>
    <w:rsid w:val="0086344B"/>
    <w:rsid w:val="008634D2"/>
    <w:rsid w:val="00863CBF"/>
    <w:rsid w:val="00864744"/>
    <w:rsid w:val="00864938"/>
    <w:rsid w:val="00864BF4"/>
    <w:rsid w:val="00864C6B"/>
    <w:rsid w:val="00864EB3"/>
    <w:rsid w:val="00864EDC"/>
    <w:rsid w:val="00865411"/>
    <w:rsid w:val="00866495"/>
    <w:rsid w:val="0086673A"/>
    <w:rsid w:val="00866A54"/>
    <w:rsid w:val="00866AFF"/>
    <w:rsid w:val="00866D6F"/>
    <w:rsid w:val="00866E2D"/>
    <w:rsid w:val="0086708C"/>
    <w:rsid w:val="0086719F"/>
    <w:rsid w:val="00867A98"/>
    <w:rsid w:val="00867E6A"/>
    <w:rsid w:val="00867FBF"/>
    <w:rsid w:val="00870163"/>
    <w:rsid w:val="0087033F"/>
    <w:rsid w:val="00870380"/>
    <w:rsid w:val="0087092B"/>
    <w:rsid w:val="008712C1"/>
    <w:rsid w:val="00871ABC"/>
    <w:rsid w:val="00871AF7"/>
    <w:rsid w:val="00871BE8"/>
    <w:rsid w:val="00871CE1"/>
    <w:rsid w:val="00872701"/>
    <w:rsid w:val="0087277F"/>
    <w:rsid w:val="008729E3"/>
    <w:rsid w:val="008729F1"/>
    <w:rsid w:val="00872A95"/>
    <w:rsid w:val="00872C55"/>
    <w:rsid w:val="00872D00"/>
    <w:rsid w:val="00872D7D"/>
    <w:rsid w:val="00872DA7"/>
    <w:rsid w:val="00873294"/>
    <w:rsid w:val="008737E8"/>
    <w:rsid w:val="00873BAF"/>
    <w:rsid w:val="00873D00"/>
    <w:rsid w:val="00873D67"/>
    <w:rsid w:val="00873EC1"/>
    <w:rsid w:val="00873FD8"/>
    <w:rsid w:val="00874000"/>
    <w:rsid w:val="00874475"/>
    <w:rsid w:val="00874567"/>
    <w:rsid w:val="00875358"/>
    <w:rsid w:val="00875780"/>
    <w:rsid w:val="008758A5"/>
    <w:rsid w:val="008758FC"/>
    <w:rsid w:val="00875A23"/>
    <w:rsid w:val="00875A7A"/>
    <w:rsid w:val="00875C49"/>
    <w:rsid w:val="00875E98"/>
    <w:rsid w:val="008762FB"/>
    <w:rsid w:val="008763AA"/>
    <w:rsid w:val="008764D4"/>
    <w:rsid w:val="008764F0"/>
    <w:rsid w:val="0087742A"/>
    <w:rsid w:val="0087754E"/>
    <w:rsid w:val="008777AB"/>
    <w:rsid w:val="00877CAC"/>
    <w:rsid w:val="00877F6E"/>
    <w:rsid w:val="00880483"/>
    <w:rsid w:val="00880669"/>
    <w:rsid w:val="00880850"/>
    <w:rsid w:val="00880F24"/>
    <w:rsid w:val="008810AF"/>
    <w:rsid w:val="0088126E"/>
    <w:rsid w:val="008816C7"/>
    <w:rsid w:val="00881BA2"/>
    <w:rsid w:val="00881BB3"/>
    <w:rsid w:val="00881E35"/>
    <w:rsid w:val="00881E7A"/>
    <w:rsid w:val="00881E93"/>
    <w:rsid w:val="00882348"/>
    <w:rsid w:val="008829BB"/>
    <w:rsid w:val="00882F0F"/>
    <w:rsid w:val="00883CEE"/>
    <w:rsid w:val="00884699"/>
    <w:rsid w:val="00884D5F"/>
    <w:rsid w:val="00884EA7"/>
    <w:rsid w:val="00885665"/>
    <w:rsid w:val="00885A87"/>
    <w:rsid w:val="00885D17"/>
    <w:rsid w:val="008864F2"/>
    <w:rsid w:val="0088654D"/>
    <w:rsid w:val="00886776"/>
    <w:rsid w:val="008867AD"/>
    <w:rsid w:val="00886F74"/>
    <w:rsid w:val="00887002"/>
    <w:rsid w:val="00887292"/>
    <w:rsid w:val="008873D6"/>
    <w:rsid w:val="00887490"/>
    <w:rsid w:val="00887692"/>
    <w:rsid w:val="00887726"/>
    <w:rsid w:val="008877B8"/>
    <w:rsid w:val="00887828"/>
    <w:rsid w:val="00890100"/>
    <w:rsid w:val="00890492"/>
    <w:rsid w:val="00890C3A"/>
    <w:rsid w:val="00890EE2"/>
    <w:rsid w:val="0089128E"/>
    <w:rsid w:val="00891734"/>
    <w:rsid w:val="00891799"/>
    <w:rsid w:val="00891A32"/>
    <w:rsid w:val="00891A93"/>
    <w:rsid w:val="00891AC6"/>
    <w:rsid w:val="00892358"/>
    <w:rsid w:val="008925EB"/>
    <w:rsid w:val="00892740"/>
    <w:rsid w:val="0089283D"/>
    <w:rsid w:val="00892A99"/>
    <w:rsid w:val="00892FF0"/>
    <w:rsid w:val="008933CB"/>
    <w:rsid w:val="0089383D"/>
    <w:rsid w:val="008938D0"/>
    <w:rsid w:val="00893A54"/>
    <w:rsid w:val="00893ACF"/>
    <w:rsid w:val="00893B76"/>
    <w:rsid w:val="00893CA4"/>
    <w:rsid w:val="00893E09"/>
    <w:rsid w:val="00894777"/>
    <w:rsid w:val="00894E61"/>
    <w:rsid w:val="00894E63"/>
    <w:rsid w:val="00894FF2"/>
    <w:rsid w:val="008951C5"/>
    <w:rsid w:val="00895778"/>
    <w:rsid w:val="00895BCE"/>
    <w:rsid w:val="00895DFF"/>
    <w:rsid w:val="00896E5D"/>
    <w:rsid w:val="00897180"/>
    <w:rsid w:val="008973AA"/>
    <w:rsid w:val="008975D9"/>
    <w:rsid w:val="00897710"/>
    <w:rsid w:val="00897723"/>
    <w:rsid w:val="008977D8"/>
    <w:rsid w:val="008A049B"/>
    <w:rsid w:val="008A05B7"/>
    <w:rsid w:val="008A075E"/>
    <w:rsid w:val="008A0B7B"/>
    <w:rsid w:val="008A0D2B"/>
    <w:rsid w:val="008A1434"/>
    <w:rsid w:val="008A152D"/>
    <w:rsid w:val="008A1681"/>
    <w:rsid w:val="008A17B7"/>
    <w:rsid w:val="008A1E59"/>
    <w:rsid w:val="008A1E79"/>
    <w:rsid w:val="008A2620"/>
    <w:rsid w:val="008A277D"/>
    <w:rsid w:val="008A28CB"/>
    <w:rsid w:val="008A2976"/>
    <w:rsid w:val="008A2A6C"/>
    <w:rsid w:val="008A2F2A"/>
    <w:rsid w:val="008A342E"/>
    <w:rsid w:val="008A350B"/>
    <w:rsid w:val="008A36FC"/>
    <w:rsid w:val="008A3736"/>
    <w:rsid w:val="008A471B"/>
    <w:rsid w:val="008A48A6"/>
    <w:rsid w:val="008A4E4B"/>
    <w:rsid w:val="008A5381"/>
    <w:rsid w:val="008A552E"/>
    <w:rsid w:val="008A5792"/>
    <w:rsid w:val="008A57C3"/>
    <w:rsid w:val="008A5BEA"/>
    <w:rsid w:val="008A701D"/>
    <w:rsid w:val="008A76B1"/>
    <w:rsid w:val="008A7A59"/>
    <w:rsid w:val="008A7AE2"/>
    <w:rsid w:val="008A7BFE"/>
    <w:rsid w:val="008A7DCB"/>
    <w:rsid w:val="008B006C"/>
    <w:rsid w:val="008B0989"/>
    <w:rsid w:val="008B0C01"/>
    <w:rsid w:val="008B1213"/>
    <w:rsid w:val="008B20FB"/>
    <w:rsid w:val="008B276A"/>
    <w:rsid w:val="008B2A6B"/>
    <w:rsid w:val="008B2DA0"/>
    <w:rsid w:val="008B3127"/>
    <w:rsid w:val="008B379F"/>
    <w:rsid w:val="008B3C70"/>
    <w:rsid w:val="008B3D38"/>
    <w:rsid w:val="008B419A"/>
    <w:rsid w:val="008B41E2"/>
    <w:rsid w:val="008B424F"/>
    <w:rsid w:val="008B4276"/>
    <w:rsid w:val="008B4828"/>
    <w:rsid w:val="008B52A5"/>
    <w:rsid w:val="008B553F"/>
    <w:rsid w:val="008B560B"/>
    <w:rsid w:val="008B5ED8"/>
    <w:rsid w:val="008B623C"/>
    <w:rsid w:val="008B66B6"/>
    <w:rsid w:val="008B6ADF"/>
    <w:rsid w:val="008B7034"/>
    <w:rsid w:val="008B70CA"/>
    <w:rsid w:val="008B7E10"/>
    <w:rsid w:val="008C0065"/>
    <w:rsid w:val="008C026E"/>
    <w:rsid w:val="008C057B"/>
    <w:rsid w:val="008C10AC"/>
    <w:rsid w:val="008C19BD"/>
    <w:rsid w:val="008C1BA3"/>
    <w:rsid w:val="008C1C5C"/>
    <w:rsid w:val="008C1D49"/>
    <w:rsid w:val="008C1D84"/>
    <w:rsid w:val="008C1F65"/>
    <w:rsid w:val="008C2160"/>
    <w:rsid w:val="008C2501"/>
    <w:rsid w:val="008C277C"/>
    <w:rsid w:val="008C2830"/>
    <w:rsid w:val="008C2D0D"/>
    <w:rsid w:val="008C2D69"/>
    <w:rsid w:val="008C2D7A"/>
    <w:rsid w:val="008C3669"/>
    <w:rsid w:val="008C3871"/>
    <w:rsid w:val="008C38F6"/>
    <w:rsid w:val="008C395F"/>
    <w:rsid w:val="008C4271"/>
    <w:rsid w:val="008C43F1"/>
    <w:rsid w:val="008C4743"/>
    <w:rsid w:val="008C4A1F"/>
    <w:rsid w:val="008C4D97"/>
    <w:rsid w:val="008C5085"/>
    <w:rsid w:val="008C513A"/>
    <w:rsid w:val="008C52BA"/>
    <w:rsid w:val="008C5356"/>
    <w:rsid w:val="008C54FF"/>
    <w:rsid w:val="008C5C5B"/>
    <w:rsid w:val="008C5D70"/>
    <w:rsid w:val="008C60C5"/>
    <w:rsid w:val="008C670F"/>
    <w:rsid w:val="008C6A1E"/>
    <w:rsid w:val="008C6C53"/>
    <w:rsid w:val="008C70E4"/>
    <w:rsid w:val="008C72F4"/>
    <w:rsid w:val="008C73DD"/>
    <w:rsid w:val="008C782D"/>
    <w:rsid w:val="008D001C"/>
    <w:rsid w:val="008D003F"/>
    <w:rsid w:val="008D026F"/>
    <w:rsid w:val="008D0520"/>
    <w:rsid w:val="008D07CF"/>
    <w:rsid w:val="008D0A05"/>
    <w:rsid w:val="008D0AED"/>
    <w:rsid w:val="008D0B2B"/>
    <w:rsid w:val="008D0D06"/>
    <w:rsid w:val="008D0FD9"/>
    <w:rsid w:val="008D117A"/>
    <w:rsid w:val="008D14E1"/>
    <w:rsid w:val="008D163F"/>
    <w:rsid w:val="008D213B"/>
    <w:rsid w:val="008D23DB"/>
    <w:rsid w:val="008D276A"/>
    <w:rsid w:val="008D2961"/>
    <w:rsid w:val="008D2D1B"/>
    <w:rsid w:val="008D36FD"/>
    <w:rsid w:val="008D3847"/>
    <w:rsid w:val="008D3D7D"/>
    <w:rsid w:val="008D4066"/>
    <w:rsid w:val="008D436F"/>
    <w:rsid w:val="008D4985"/>
    <w:rsid w:val="008D4A55"/>
    <w:rsid w:val="008D4B6B"/>
    <w:rsid w:val="008D4EA8"/>
    <w:rsid w:val="008D55BF"/>
    <w:rsid w:val="008D5623"/>
    <w:rsid w:val="008D578E"/>
    <w:rsid w:val="008D6002"/>
    <w:rsid w:val="008D612A"/>
    <w:rsid w:val="008D62B1"/>
    <w:rsid w:val="008D64D2"/>
    <w:rsid w:val="008D6EBB"/>
    <w:rsid w:val="008D70A3"/>
    <w:rsid w:val="008D7EEC"/>
    <w:rsid w:val="008E0AEA"/>
    <w:rsid w:val="008E0CD3"/>
    <w:rsid w:val="008E16E6"/>
    <w:rsid w:val="008E1A1D"/>
    <w:rsid w:val="008E1FE1"/>
    <w:rsid w:val="008E22E7"/>
    <w:rsid w:val="008E2401"/>
    <w:rsid w:val="008E27A9"/>
    <w:rsid w:val="008E298C"/>
    <w:rsid w:val="008E2DAB"/>
    <w:rsid w:val="008E3386"/>
    <w:rsid w:val="008E394D"/>
    <w:rsid w:val="008E3BA6"/>
    <w:rsid w:val="008E3C1F"/>
    <w:rsid w:val="008E40A2"/>
    <w:rsid w:val="008E40C7"/>
    <w:rsid w:val="008E4123"/>
    <w:rsid w:val="008E444C"/>
    <w:rsid w:val="008E45EE"/>
    <w:rsid w:val="008E4CAB"/>
    <w:rsid w:val="008E5873"/>
    <w:rsid w:val="008E61FB"/>
    <w:rsid w:val="008E6987"/>
    <w:rsid w:val="008E6CFA"/>
    <w:rsid w:val="008E6FD2"/>
    <w:rsid w:val="008E7250"/>
    <w:rsid w:val="008E7402"/>
    <w:rsid w:val="008E7583"/>
    <w:rsid w:val="008E76D2"/>
    <w:rsid w:val="008E7749"/>
    <w:rsid w:val="008F00E8"/>
    <w:rsid w:val="008F0547"/>
    <w:rsid w:val="008F09AD"/>
    <w:rsid w:val="008F0DBD"/>
    <w:rsid w:val="008F104B"/>
    <w:rsid w:val="008F109A"/>
    <w:rsid w:val="008F1102"/>
    <w:rsid w:val="008F133C"/>
    <w:rsid w:val="008F1665"/>
    <w:rsid w:val="008F1EB5"/>
    <w:rsid w:val="008F23FF"/>
    <w:rsid w:val="008F2467"/>
    <w:rsid w:val="008F25ED"/>
    <w:rsid w:val="008F27CE"/>
    <w:rsid w:val="008F290E"/>
    <w:rsid w:val="008F2BBB"/>
    <w:rsid w:val="008F2FD7"/>
    <w:rsid w:val="008F370F"/>
    <w:rsid w:val="008F3808"/>
    <w:rsid w:val="008F393E"/>
    <w:rsid w:val="008F3AE4"/>
    <w:rsid w:val="008F42BB"/>
    <w:rsid w:val="008F4977"/>
    <w:rsid w:val="008F50A1"/>
    <w:rsid w:val="008F5298"/>
    <w:rsid w:val="008F5387"/>
    <w:rsid w:val="008F5554"/>
    <w:rsid w:val="008F56E2"/>
    <w:rsid w:val="008F5A64"/>
    <w:rsid w:val="008F5EFF"/>
    <w:rsid w:val="008F62E2"/>
    <w:rsid w:val="008F6854"/>
    <w:rsid w:val="008F69F5"/>
    <w:rsid w:val="008F7136"/>
    <w:rsid w:val="008F7E23"/>
    <w:rsid w:val="008F7F4A"/>
    <w:rsid w:val="00900446"/>
    <w:rsid w:val="009004F8"/>
    <w:rsid w:val="009006C4"/>
    <w:rsid w:val="00900AAE"/>
    <w:rsid w:val="00900CAA"/>
    <w:rsid w:val="009016C2"/>
    <w:rsid w:val="00901841"/>
    <w:rsid w:val="00901C72"/>
    <w:rsid w:val="00901DF3"/>
    <w:rsid w:val="00901EDD"/>
    <w:rsid w:val="009022D6"/>
    <w:rsid w:val="0090232C"/>
    <w:rsid w:val="009025BE"/>
    <w:rsid w:val="0090271C"/>
    <w:rsid w:val="00902A9B"/>
    <w:rsid w:val="009030F6"/>
    <w:rsid w:val="00903369"/>
    <w:rsid w:val="00903536"/>
    <w:rsid w:val="00903671"/>
    <w:rsid w:val="0090367A"/>
    <w:rsid w:val="00903C27"/>
    <w:rsid w:val="0090485B"/>
    <w:rsid w:val="00904B45"/>
    <w:rsid w:val="00904B5B"/>
    <w:rsid w:val="00904BB4"/>
    <w:rsid w:val="00904F6D"/>
    <w:rsid w:val="009050FB"/>
    <w:rsid w:val="00905367"/>
    <w:rsid w:val="00905616"/>
    <w:rsid w:val="0090586D"/>
    <w:rsid w:val="00905B88"/>
    <w:rsid w:val="00905CC4"/>
    <w:rsid w:val="00906085"/>
    <w:rsid w:val="00906730"/>
    <w:rsid w:val="009068DC"/>
    <w:rsid w:val="00906ABA"/>
    <w:rsid w:val="00906B32"/>
    <w:rsid w:val="00906FAF"/>
    <w:rsid w:val="009072D3"/>
    <w:rsid w:val="0090761F"/>
    <w:rsid w:val="009076D7"/>
    <w:rsid w:val="00907723"/>
    <w:rsid w:val="009077CF"/>
    <w:rsid w:val="00907990"/>
    <w:rsid w:val="00907ADE"/>
    <w:rsid w:val="00907C46"/>
    <w:rsid w:val="00907D9A"/>
    <w:rsid w:val="00910160"/>
    <w:rsid w:val="00910951"/>
    <w:rsid w:val="00910B42"/>
    <w:rsid w:val="00910C33"/>
    <w:rsid w:val="00910F8C"/>
    <w:rsid w:val="009114CB"/>
    <w:rsid w:val="00911A22"/>
    <w:rsid w:val="00911E03"/>
    <w:rsid w:val="009121F5"/>
    <w:rsid w:val="0091228B"/>
    <w:rsid w:val="0091263F"/>
    <w:rsid w:val="00912697"/>
    <w:rsid w:val="00912B58"/>
    <w:rsid w:val="00912D66"/>
    <w:rsid w:val="00912EF2"/>
    <w:rsid w:val="00913716"/>
    <w:rsid w:val="009138BB"/>
    <w:rsid w:val="00913BE5"/>
    <w:rsid w:val="00913C01"/>
    <w:rsid w:val="00914056"/>
    <w:rsid w:val="00914238"/>
    <w:rsid w:val="00914339"/>
    <w:rsid w:val="009146E2"/>
    <w:rsid w:val="00914A54"/>
    <w:rsid w:val="00914F7D"/>
    <w:rsid w:val="009151A8"/>
    <w:rsid w:val="00915523"/>
    <w:rsid w:val="009159BD"/>
    <w:rsid w:val="009159E7"/>
    <w:rsid w:val="00915C08"/>
    <w:rsid w:val="009161F7"/>
    <w:rsid w:val="00916339"/>
    <w:rsid w:val="0091656C"/>
    <w:rsid w:val="0091659F"/>
    <w:rsid w:val="009166C9"/>
    <w:rsid w:val="00916932"/>
    <w:rsid w:val="00916A7A"/>
    <w:rsid w:val="00916E72"/>
    <w:rsid w:val="00916ECA"/>
    <w:rsid w:val="0091710F"/>
    <w:rsid w:val="00917261"/>
    <w:rsid w:val="00917919"/>
    <w:rsid w:val="009204DE"/>
    <w:rsid w:val="0092098A"/>
    <w:rsid w:val="00920A64"/>
    <w:rsid w:val="00920D4A"/>
    <w:rsid w:val="00920EE0"/>
    <w:rsid w:val="00920FAF"/>
    <w:rsid w:val="0092161A"/>
    <w:rsid w:val="00921640"/>
    <w:rsid w:val="00921ADD"/>
    <w:rsid w:val="00922528"/>
    <w:rsid w:val="0092254F"/>
    <w:rsid w:val="0092257A"/>
    <w:rsid w:val="00922F67"/>
    <w:rsid w:val="00923222"/>
    <w:rsid w:val="0092338F"/>
    <w:rsid w:val="00923515"/>
    <w:rsid w:val="0092363D"/>
    <w:rsid w:val="00923872"/>
    <w:rsid w:val="00923934"/>
    <w:rsid w:val="0092399D"/>
    <w:rsid w:val="00923A7C"/>
    <w:rsid w:val="00923EC7"/>
    <w:rsid w:val="00924377"/>
    <w:rsid w:val="0092448E"/>
    <w:rsid w:val="00924500"/>
    <w:rsid w:val="0092465E"/>
    <w:rsid w:val="00924917"/>
    <w:rsid w:val="0092494D"/>
    <w:rsid w:val="00924DD6"/>
    <w:rsid w:val="00924F23"/>
    <w:rsid w:val="00924F96"/>
    <w:rsid w:val="009251DE"/>
    <w:rsid w:val="009253D8"/>
    <w:rsid w:val="00925478"/>
    <w:rsid w:val="009255C2"/>
    <w:rsid w:val="009256BB"/>
    <w:rsid w:val="00925C37"/>
    <w:rsid w:val="00925DAE"/>
    <w:rsid w:val="00925DB7"/>
    <w:rsid w:val="00925ECA"/>
    <w:rsid w:val="009260AA"/>
    <w:rsid w:val="00926226"/>
    <w:rsid w:val="00926375"/>
    <w:rsid w:val="009263FF"/>
    <w:rsid w:val="009265E6"/>
    <w:rsid w:val="0092699D"/>
    <w:rsid w:val="00926B2C"/>
    <w:rsid w:val="00926EF4"/>
    <w:rsid w:val="00926F85"/>
    <w:rsid w:val="00927007"/>
    <w:rsid w:val="00927963"/>
    <w:rsid w:val="009300E8"/>
    <w:rsid w:val="0093020C"/>
    <w:rsid w:val="00930250"/>
    <w:rsid w:val="00930400"/>
    <w:rsid w:val="0093099F"/>
    <w:rsid w:val="00930F85"/>
    <w:rsid w:val="009311E3"/>
    <w:rsid w:val="00931739"/>
    <w:rsid w:val="0093198C"/>
    <w:rsid w:val="00931BFA"/>
    <w:rsid w:val="00931F3E"/>
    <w:rsid w:val="0093212B"/>
    <w:rsid w:val="009324A8"/>
    <w:rsid w:val="00932521"/>
    <w:rsid w:val="00932C3F"/>
    <w:rsid w:val="009332D9"/>
    <w:rsid w:val="009334A0"/>
    <w:rsid w:val="009337CD"/>
    <w:rsid w:val="00933808"/>
    <w:rsid w:val="00933849"/>
    <w:rsid w:val="00933D64"/>
    <w:rsid w:val="00933E53"/>
    <w:rsid w:val="00934018"/>
    <w:rsid w:val="00934373"/>
    <w:rsid w:val="00934BD6"/>
    <w:rsid w:val="00935133"/>
    <w:rsid w:val="009353FA"/>
    <w:rsid w:val="009359F2"/>
    <w:rsid w:val="00935ACC"/>
    <w:rsid w:val="00936669"/>
    <w:rsid w:val="009366D6"/>
    <w:rsid w:val="00936831"/>
    <w:rsid w:val="009368B5"/>
    <w:rsid w:val="00936981"/>
    <w:rsid w:val="00937351"/>
    <w:rsid w:val="00937611"/>
    <w:rsid w:val="009376E6"/>
    <w:rsid w:val="0094002A"/>
    <w:rsid w:val="00940275"/>
    <w:rsid w:val="00940444"/>
    <w:rsid w:val="00940737"/>
    <w:rsid w:val="00940BBF"/>
    <w:rsid w:val="00940C03"/>
    <w:rsid w:val="00940D84"/>
    <w:rsid w:val="00940F89"/>
    <w:rsid w:val="00940FC5"/>
    <w:rsid w:val="0094132D"/>
    <w:rsid w:val="00941538"/>
    <w:rsid w:val="009416D0"/>
    <w:rsid w:val="009421CF"/>
    <w:rsid w:val="00942856"/>
    <w:rsid w:val="00942993"/>
    <w:rsid w:val="00942AE2"/>
    <w:rsid w:val="00942AFD"/>
    <w:rsid w:val="00942B1D"/>
    <w:rsid w:val="00942B74"/>
    <w:rsid w:val="0094319A"/>
    <w:rsid w:val="009435E3"/>
    <w:rsid w:val="009439FF"/>
    <w:rsid w:val="009440DB"/>
    <w:rsid w:val="009444BD"/>
    <w:rsid w:val="00944BB4"/>
    <w:rsid w:val="00944CBE"/>
    <w:rsid w:val="009450C8"/>
    <w:rsid w:val="009451D2"/>
    <w:rsid w:val="009452AB"/>
    <w:rsid w:val="009453E0"/>
    <w:rsid w:val="00945672"/>
    <w:rsid w:val="009457C9"/>
    <w:rsid w:val="00945AC0"/>
    <w:rsid w:val="00945B4B"/>
    <w:rsid w:val="00945E07"/>
    <w:rsid w:val="00946440"/>
    <w:rsid w:val="009464E8"/>
    <w:rsid w:val="009465E8"/>
    <w:rsid w:val="0094696B"/>
    <w:rsid w:val="00946F1A"/>
    <w:rsid w:val="00946FB1"/>
    <w:rsid w:val="009477F3"/>
    <w:rsid w:val="00947AC0"/>
    <w:rsid w:val="00947B3C"/>
    <w:rsid w:val="00947E3E"/>
    <w:rsid w:val="00947F0D"/>
    <w:rsid w:val="009502B9"/>
    <w:rsid w:val="0095043E"/>
    <w:rsid w:val="009504D3"/>
    <w:rsid w:val="009504E8"/>
    <w:rsid w:val="0095073F"/>
    <w:rsid w:val="00950778"/>
    <w:rsid w:val="00950B42"/>
    <w:rsid w:val="009510D0"/>
    <w:rsid w:val="00951647"/>
    <w:rsid w:val="00951C52"/>
    <w:rsid w:val="00952278"/>
    <w:rsid w:val="0095267C"/>
    <w:rsid w:val="00952758"/>
    <w:rsid w:val="00952869"/>
    <w:rsid w:val="00952FF9"/>
    <w:rsid w:val="0095321F"/>
    <w:rsid w:val="0095333B"/>
    <w:rsid w:val="00953994"/>
    <w:rsid w:val="00953C2E"/>
    <w:rsid w:val="00953DF5"/>
    <w:rsid w:val="0095435B"/>
    <w:rsid w:val="009545E1"/>
    <w:rsid w:val="009546BD"/>
    <w:rsid w:val="0095470E"/>
    <w:rsid w:val="00954817"/>
    <w:rsid w:val="00954B7F"/>
    <w:rsid w:val="00954C23"/>
    <w:rsid w:val="00954DDA"/>
    <w:rsid w:val="00954E38"/>
    <w:rsid w:val="00956184"/>
    <w:rsid w:val="009566F2"/>
    <w:rsid w:val="0095692B"/>
    <w:rsid w:val="009571A3"/>
    <w:rsid w:val="0095728B"/>
    <w:rsid w:val="00957978"/>
    <w:rsid w:val="009600A6"/>
    <w:rsid w:val="009602CF"/>
    <w:rsid w:val="00960322"/>
    <w:rsid w:val="00960466"/>
    <w:rsid w:val="009608CD"/>
    <w:rsid w:val="00960B06"/>
    <w:rsid w:val="009611ED"/>
    <w:rsid w:val="00961C50"/>
    <w:rsid w:val="00961DB8"/>
    <w:rsid w:val="00961DED"/>
    <w:rsid w:val="00962244"/>
    <w:rsid w:val="00962AE9"/>
    <w:rsid w:val="00962BFB"/>
    <w:rsid w:val="00962D46"/>
    <w:rsid w:val="009631E5"/>
    <w:rsid w:val="00963659"/>
    <w:rsid w:val="009637C9"/>
    <w:rsid w:val="00963900"/>
    <w:rsid w:val="00963EAB"/>
    <w:rsid w:val="0096411F"/>
    <w:rsid w:val="00964468"/>
    <w:rsid w:val="0096448A"/>
    <w:rsid w:val="0096464B"/>
    <w:rsid w:val="00964DB9"/>
    <w:rsid w:val="0096546A"/>
    <w:rsid w:val="00965A1A"/>
    <w:rsid w:val="00965BC3"/>
    <w:rsid w:val="00965FA3"/>
    <w:rsid w:val="00965FEE"/>
    <w:rsid w:val="009661F4"/>
    <w:rsid w:val="00966222"/>
    <w:rsid w:val="00966457"/>
    <w:rsid w:val="0096651F"/>
    <w:rsid w:val="009667B7"/>
    <w:rsid w:val="00966900"/>
    <w:rsid w:val="00966AC1"/>
    <w:rsid w:val="00966ED1"/>
    <w:rsid w:val="00967353"/>
    <w:rsid w:val="00967742"/>
    <w:rsid w:val="0096776B"/>
    <w:rsid w:val="00967F42"/>
    <w:rsid w:val="0097000C"/>
    <w:rsid w:val="00970389"/>
    <w:rsid w:val="009711B3"/>
    <w:rsid w:val="009716F6"/>
    <w:rsid w:val="009717DD"/>
    <w:rsid w:val="00971D36"/>
    <w:rsid w:val="00972360"/>
    <w:rsid w:val="009723DE"/>
    <w:rsid w:val="0097265F"/>
    <w:rsid w:val="00972990"/>
    <w:rsid w:val="00972C78"/>
    <w:rsid w:val="0097305F"/>
    <w:rsid w:val="00973192"/>
    <w:rsid w:val="00973C66"/>
    <w:rsid w:val="00974014"/>
    <w:rsid w:val="00974036"/>
    <w:rsid w:val="009743B6"/>
    <w:rsid w:val="00974F4F"/>
    <w:rsid w:val="00974F6C"/>
    <w:rsid w:val="00975279"/>
    <w:rsid w:val="009753D6"/>
    <w:rsid w:val="00975B86"/>
    <w:rsid w:val="00975D15"/>
    <w:rsid w:val="00975E9C"/>
    <w:rsid w:val="00975F5E"/>
    <w:rsid w:val="00976082"/>
    <w:rsid w:val="00976858"/>
    <w:rsid w:val="00976FC0"/>
    <w:rsid w:val="0097706B"/>
    <w:rsid w:val="009770E4"/>
    <w:rsid w:val="00977652"/>
    <w:rsid w:val="00977693"/>
    <w:rsid w:val="00977A39"/>
    <w:rsid w:val="00980079"/>
    <w:rsid w:val="00980D79"/>
    <w:rsid w:val="00980D90"/>
    <w:rsid w:val="00980FB3"/>
    <w:rsid w:val="00980FCA"/>
    <w:rsid w:val="009812F2"/>
    <w:rsid w:val="009814D4"/>
    <w:rsid w:val="0098193F"/>
    <w:rsid w:val="00981B6B"/>
    <w:rsid w:val="009826A8"/>
    <w:rsid w:val="00982FF5"/>
    <w:rsid w:val="0098359E"/>
    <w:rsid w:val="009838F9"/>
    <w:rsid w:val="00983C39"/>
    <w:rsid w:val="0098431D"/>
    <w:rsid w:val="009847E7"/>
    <w:rsid w:val="00985305"/>
    <w:rsid w:val="009857DD"/>
    <w:rsid w:val="00985F86"/>
    <w:rsid w:val="00985F93"/>
    <w:rsid w:val="0098619D"/>
    <w:rsid w:val="00986218"/>
    <w:rsid w:val="0098646F"/>
    <w:rsid w:val="0098649C"/>
    <w:rsid w:val="0098679E"/>
    <w:rsid w:val="009869A8"/>
    <w:rsid w:val="0098754E"/>
    <w:rsid w:val="00987AA0"/>
    <w:rsid w:val="00987F46"/>
    <w:rsid w:val="00987F8E"/>
    <w:rsid w:val="00987FBC"/>
    <w:rsid w:val="00990B44"/>
    <w:rsid w:val="00990B4D"/>
    <w:rsid w:val="00990EDF"/>
    <w:rsid w:val="009911BE"/>
    <w:rsid w:val="00992258"/>
    <w:rsid w:val="00992B62"/>
    <w:rsid w:val="00992BEF"/>
    <w:rsid w:val="00993100"/>
    <w:rsid w:val="00993449"/>
    <w:rsid w:val="0099345C"/>
    <w:rsid w:val="00993581"/>
    <w:rsid w:val="009936C1"/>
    <w:rsid w:val="00993728"/>
    <w:rsid w:val="00993C22"/>
    <w:rsid w:val="0099415F"/>
    <w:rsid w:val="009941DC"/>
    <w:rsid w:val="00994313"/>
    <w:rsid w:val="00994866"/>
    <w:rsid w:val="009952F5"/>
    <w:rsid w:val="009957D2"/>
    <w:rsid w:val="00995929"/>
    <w:rsid w:val="00995DF9"/>
    <w:rsid w:val="009963B7"/>
    <w:rsid w:val="00996740"/>
    <w:rsid w:val="009969E5"/>
    <w:rsid w:val="0099704F"/>
    <w:rsid w:val="009972E8"/>
    <w:rsid w:val="00997DAA"/>
    <w:rsid w:val="009A0527"/>
    <w:rsid w:val="009A0564"/>
    <w:rsid w:val="009A0C6B"/>
    <w:rsid w:val="009A0D3D"/>
    <w:rsid w:val="009A0D70"/>
    <w:rsid w:val="009A0EEC"/>
    <w:rsid w:val="009A1355"/>
    <w:rsid w:val="009A165B"/>
    <w:rsid w:val="009A1670"/>
    <w:rsid w:val="009A16C0"/>
    <w:rsid w:val="009A183A"/>
    <w:rsid w:val="009A1C32"/>
    <w:rsid w:val="009A1DB1"/>
    <w:rsid w:val="009A1EB4"/>
    <w:rsid w:val="009A2333"/>
    <w:rsid w:val="009A26DC"/>
    <w:rsid w:val="009A2F80"/>
    <w:rsid w:val="009A351B"/>
    <w:rsid w:val="009A39C9"/>
    <w:rsid w:val="009A3FA2"/>
    <w:rsid w:val="009A4098"/>
    <w:rsid w:val="009A478A"/>
    <w:rsid w:val="009A4D79"/>
    <w:rsid w:val="009A53C2"/>
    <w:rsid w:val="009A5480"/>
    <w:rsid w:val="009A55FF"/>
    <w:rsid w:val="009A5A77"/>
    <w:rsid w:val="009A63E2"/>
    <w:rsid w:val="009A6672"/>
    <w:rsid w:val="009A6773"/>
    <w:rsid w:val="009A686C"/>
    <w:rsid w:val="009A6CBA"/>
    <w:rsid w:val="009A6F77"/>
    <w:rsid w:val="009A6FC9"/>
    <w:rsid w:val="009A6FDD"/>
    <w:rsid w:val="009A7030"/>
    <w:rsid w:val="009A7869"/>
    <w:rsid w:val="009B002E"/>
    <w:rsid w:val="009B024A"/>
    <w:rsid w:val="009B0A20"/>
    <w:rsid w:val="009B11B3"/>
    <w:rsid w:val="009B19C2"/>
    <w:rsid w:val="009B1B4E"/>
    <w:rsid w:val="009B2120"/>
    <w:rsid w:val="009B2508"/>
    <w:rsid w:val="009B2590"/>
    <w:rsid w:val="009B2856"/>
    <w:rsid w:val="009B2A25"/>
    <w:rsid w:val="009B2BC6"/>
    <w:rsid w:val="009B33F4"/>
    <w:rsid w:val="009B3405"/>
    <w:rsid w:val="009B34C7"/>
    <w:rsid w:val="009B3ACA"/>
    <w:rsid w:val="009B3D9C"/>
    <w:rsid w:val="009B414D"/>
    <w:rsid w:val="009B428B"/>
    <w:rsid w:val="009B4434"/>
    <w:rsid w:val="009B45BF"/>
    <w:rsid w:val="009B48FC"/>
    <w:rsid w:val="009B4D5C"/>
    <w:rsid w:val="009B4DAD"/>
    <w:rsid w:val="009B5165"/>
    <w:rsid w:val="009B5169"/>
    <w:rsid w:val="009B5327"/>
    <w:rsid w:val="009B565A"/>
    <w:rsid w:val="009B5C16"/>
    <w:rsid w:val="009B5E35"/>
    <w:rsid w:val="009B5EDF"/>
    <w:rsid w:val="009B65FA"/>
    <w:rsid w:val="009B672B"/>
    <w:rsid w:val="009B679B"/>
    <w:rsid w:val="009B682F"/>
    <w:rsid w:val="009B6AB9"/>
    <w:rsid w:val="009B6B7E"/>
    <w:rsid w:val="009B71B4"/>
    <w:rsid w:val="009B7717"/>
    <w:rsid w:val="009B778C"/>
    <w:rsid w:val="009B7F52"/>
    <w:rsid w:val="009C0274"/>
    <w:rsid w:val="009C051C"/>
    <w:rsid w:val="009C07BB"/>
    <w:rsid w:val="009C0D01"/>
    <w:rsid w:val="009C1324"/>
    <w:rsid w:val="009C135C"/>
    <w:rsid w:val="009C1464"/>
    <w:rsid w:val="009C14EB"/>
    <w:rsid w:val="009C179A"/>
    <w:rsid w:val="009C189A"/>
    <w:rsid w:val="009C1F8F"/>
    <w:rsid w:val="009C200E"/>
    <w:rsid w:val="009C205D"/>
    <w:rsid w:val="009C212F"/>
    <w:rsid w:val="009C21E5"/>
    <w:rsid w:val="009C22AC"/>
    <w:rsid w:val="009C281F"/>
    <w:rsid w:val="009C2877"/>
    <w:rsid w:val="009C29CA"/>
    <w:rsid w:val="009C2B7C"/>
    <w:rsid w:val="009C2F3B"/>
    <w:rsid w:val="009C332F"/>
    <w:rsid w:val="009C34C2"/>
    <w:rsid w:val="009C3530"/>
    <w:rsid w:val="009C374B"/>
    <w:rsid w:val="009C3C2B"/>
    <w:rsid w:val="009C3E95"/>
    <w:rsid w:val="009C440A"/>
    <w:rsid w:val="009C44C0"/>
    <w:rsid w:val="009C474A"/>
    <w:rsid w:val="009C4876"/>
    <w:rsid w:val="009C48C8"/>
    <w:rsid w:val="009C49EA"/>
    <w:rsid w:val="009C4C16"/>
    <w:rsid w:val="009C4E42"/>
    <w:rsid w:val="009C570F"/>
    <w:rsid w:val="009C5C63"/>
    <w:rsid w:val="009C5DBB"/>
    <w:rsid w:val="009C612F"/>
    <w:rsid w:val="009C61D1"/>
    <w:rsid w:val="009C647B"/>
    <w:rsid w:val="009C7600"/>
    <w:rsid w:val="009C771C"/>
    <w:rsid w:val="009C7981"/>
    <w:rsid w:val="009C7AA5"/>
    <w:rsid w:val="009D003D"/>
    <w:rsid w:val="009D01CA"/>
    <w:rsid w:val="009D0572"/>
    <w:rsid w:val="009D0696"/>
    <w:rsid w:val="009D08CB"/>
    <w:rsid w:val="009D0DF9"/>
    <w:rsid w:val="009D1BDB"/>
    <w:rsid w:val="009D2074"/>
    <w:rsid w:val="009D23A4"/>
    <w:rsid w:val="009D283A"/>
    <w:rsid w:val="009D2E0E"/>
    <w:rsid w:val="009D2FC8"/>
    <w:rsid w:val="009D31DB"/>
    <w:rsid w:val="009D3A43"/>
    <w:rsid w:val="009D3CF3"/>
    <w:rsid w:val="009D3FB6"/>
    <w:rsid w:val="009D4146"/>
    <w:rsid w:val="009D4448"/>
    <w:rsid w:val="009D4DEB"/>
    <w:rsid w:val="009D521C"/>
    <w:rsid w:val="009D5ED5"/>
    <w:rsid w:val="009D68F5"/>
    <w:rsid w:val="009D7614"/>
    <w:rsid w:val="009D7846"/>
    <w:rsid w:val="009D7AE6"/>
    <w:rsid w:val="009D7DFD"/>
    <w:rsid w:val="009E0319"/>
    <w:rsid w:val="009E0592"/>
    <w:rsid w:val="009E0CF7"/>
    <w:rsid w:val="009E123A"/>
    <w:rsid w:val="009E186D"/>
    <w:rsid w:val="009E23B0"/>
    <w:rsid w:val="009E2886"/>
    <w:rsid w:val="009E2F09"/>
    <w:rsid w:val="009E3022"/>
    <w:rsid w:val="009E3413"/>
    <w:rsid w:val="009E3479"/>
    <w:rsid w:val="009E35B6"/>
    <w:rsid w:val="009E3859"/>
    <w:rsid w:val="009E40BE"/>
    <w:rsid w:val="009E4359"/>
    <w:rsid w:val="009E44EC"/>
    <w:rsid w:val="009E47FE"/>
    <w:rsid w:val="009E4F0F"/>
    <w:rsid w:val="009E5105"/>
    <w:rsid w:val="009E5976"/>
    <w:rsid w:val="009E597C"/>
    <w:rsid w:val="009E5EA1"/>
    <w:rsid w:val="009E6449"/>
    <w:rsid w:val="009E70AD"/>
    <w:rsid w:val="009E72DF"/>
    <w:rsid w:val="009E7302"/>
    <w:rsid w:val="009E731F"/>
    <w:rsid w:val="009E7372"/>
    <w:rsid w:val="009E78A6"/>
    <w:rsid w:val="009E7B6A"/>
    <w:rsid w:val="009E7B9D"/>
    <w:rsid w:val="009E7EE0"/>
    <w:rsid w:val="009F013C"/>
    <w:rsid w:val="009F06CC"/>
    <w:rsid w:val="009F07D1"/>
    <w:rsid w:val="009F0DB7"/>
    <w:rsid w:val="009F1055"/>
    <w:rsid w:val="009F1120"/>
    <w:rsid w:val="009F2016"/>
    <w:rsid w:val="009F262A"/>
    <w:rsid w:val="009F2C4F"/>
    <w:rsid w:val="009F30C4"/>
    <w:rsid w:val="009F3539"/>
    <w:rsid w:val="009F3B50"/>
    <w:rsid w:val="009F3C43"/>
    <w:rsid w:val="009F44C9"/>
    <w:rsid w:val="009F44E3"/>
    <w:rsid w:val="009F4564"/>
    <w:rsid w:val="009F474D"/>
    <w:rsid w:val="009F47BF"/>
    <w:rsid w:val="009F47D6"/>
    <w:rsid w:val="009F4B50"/>
    <w:rsid w:val="009F4F33"/>
    <w:rsid w:val="009F504C"/>
    <w:rsid w:val="009F5662"/>
    <w:rsid w:val="009F5898"/>
    <w:rsid w:val="009F5EEA"/>
    <w:rsid w:val="009F5FFD"/>
    <w:rsid w:val="009F6091"/>
    <w:rsid w:val="009F6197"/>
    <w:rsid w:val="009F643C"/>
    <w:rsid w:val="009F6570"/>
    <w:rsid w:val="009F71C2"/>
    <w:rsid w:val="009F7ECC"/>
    <w:rsid w:val="00A0012A"/>
    <w:rsid w:val="00A001A0"/>
    <w:rsid w:val="00A002A2"/>
    <w:rsid w:val="00A00B29"/>
    <w:rsid w:val="00A00B57"/>
    <w:rsid w:val="00A00BF5"/>
    <w:rsid w:val="00A00EEB"/>
    <w:rsid w:val="00A013E3"/>
    <w:rsid w:val="00A016F2"/>
    <w:rsid w:val="00A017F5"/>
    <w:rsid w:val="00A019A5"/>
    <w:rsid w:val="00A01B01"/>
    <w:rsid w:val="00A01D94"/>
    <w:rsid w:val="00A01E17"/>
    <w:rsid w:val="00A023B0"/>
    <w:rsid w:val="00A026EE"/>
    <w:rsid w:val="00A02A10"/>
    <w:rsid w:val="00A02C34"/>
    <w:rsid w:val="00A02EAF"/>
    <w:rsid w:val="00A030C4"/>
    <w:rsid w:val="00A035ED"/>
    <w:rsid w:val="00A038A2"/>
    <w:rsid w:val="00A039B5"/>
    <w:rsid w:val="00A03A11"/>
    <w:rsid w:val="00A03E9B"/>
    <w:rsid w:val="00A03F75"/>
    <w:rsid w:val="00A0423B"/>
    <w:rsid w:val="00A046BC"/>
    <w:rsid w:val="00A048A7"/>
    <w:rsid w:val="00A04AAB"/>
    <w:rsid w:val="00A04B96"/>
    <w:rsid w:val="00A04E16"/>
    <w:rsid w:val="00A05754"/>
    <w:rsid w:val="00A05922"/>
    <w:rsid w:val="00A05F87"/>
    <w:rsid w:val="00A0618B"/>
    <w:rsid w:val="00A063DD"/>
    <w:rsid w:val="00A0658E"/>
    <w:rsid w:val="00A065C1"/>
    <w:rsid w:val="00A06DC9"/>
    <w:rsid w:val="00A06E03"/>
    <w:rsid w:val="00A06F0B"/>
    <w:rsid w:val="00A07001"/>
    <w:rsid w:val="00A073AD"/>
    <w:rsid w:val="00A0761C"/>
    <w:rsid w:val="00A07FF0"/>
    <w:rsid w:val="00A104E3"/>
    <w:rsid w:val="00A1095A"/>
    <w:rsid w:val="00A10BB2"/>
    <w:rsid w:val="00A10C9C"/>
    <w:rsid w:val="00A10DFA"/>
    <w:rsid w:val="00A11487"/>
    <w:rsid w:val="00A118B7"/>
    <w:rsid w:val="00A11AF7"/>
    <w:rsid w:val="00A120CE"/>
    <w:rsid w:val="00A12207"/>
    <w:rsid w:val="00A12247"/>
    <w:rsid w:val="00A12411"/>
    <w:rsid w:val="00A12A23"/>
    <w:rsid w:val="00A12F4D"/>
    <w:rsid w:val="00A138AD"/>
    <w:rsid w:val="00A13AA9"/>
    <w:rsid w:val="00A13AEE"/>
    <w:rsid w:val="00A13CC7"/>
    <w:rsid w:val="00A1415A"/>
    <w:rsid w:val="00A14529"/>
    <w:rsid w:val="00A14A57"/>
    <w:rsid w:val="00A14D59"/>
    <w:rsid w:val="00A14EF8"/>
    <w:rsid w:val="00A14FC1"/>
    <w:rsid w:val="00A15EAD"/>
    <w:rsid w:val="00A160D3"/>
    <w:rsid w:val="00A162A0"/>
    <w:rsid w:val="00A16580"/>
    <w:rsid w:val="00A165D5"/>
    <w:rsid w:val="00A16E41"/>
    <w:rsid w:val="00A16F71"/>
    <w:rsid w:val="00A177C2"/>
    <w:rsid w:val="00A179AE"/>
    <w:rsid w:val="00A2048A"/>
    <w:rsid w:val="00A218F7"/>
    <w:rsid w:val="00A219E3"/>
    <w:rsid w:val="00A21B86"/>
    <w:rsid w:val="00A21D30"/>
    <w:rsid w:val="00A2206F"/>
    <w:rsid w:val="00A221C2"/>
    <w:rsid w:val="00A2292F"/>
    <w:rsid w:val="00A22B75"/>
    <w:rsid w:val="00A22E75"/>
    <w:rsid w:val="00A232BB"/>
    <w:rsid w:val="00A23896"/>
    <w:rsid w:val="00A238E6"/>
    <w:rsid w:val="00A23CB6"/>
    <w:rsid w:val="00A23CB7"/>
    <w:rsid w:val="00A23E2E"/>
    <w:rsid w:val="00A2400F"/>
    <w:rsid w:val="00A2446B"/>
    <w:rsid w:val="00A24584"/>
    <w:rsid w:val="00A245A7"/>
    <w:rsid w:val="00A24690"/>
    <w:rsid w:val="00A246DA"/>
    <w:rsid w:val="00A250B5"/>
    <w:rsid w:val="00A251FE"/>
    <w:rsid w:val="00A256B4"/>
    <w:rsid w:val="00A25A71"/>
    <w:rsid w:val="00A25BF2"/>
    <w:rsid w:val="00A2641D"/>
    <w:rsid w:val="00A267F2"/>
    <w:rsid w:val="00A26A18"/>
    <w:rsid w:val="00A26B40"/>
    <w:rsid w:val="00A274BB"/>
    <w:rsid w:val="00A274F6"/>
    <w:rsid w:val="00A27F33"/>
    <w:rsid w:val="00A27FB2"/>
    <w:rsid w:val="00A31062"/>
    <w:rsid w:val="00A312D0"/>
    <w:rsid w:val="00A31485"/>
    <w:rsid w:val="00A314E2"/>
    <w:rsid w:val="00A3182A"/>
    <w:rsid w:val="00A32111"/>
    <w:rsid w:val="00A3262F"/>
    <w:rsid w:val="00A3300B"/>
    <w:rsid w:val="00A33079"/>
    <w:rsid w:val="00A334DA"/>
    <w:rsid w:val="00A335E4"/>
    <w:rsid w:val="00A33668"/>
    <w:rsid w:val="00A3384C"/>
    <w:rsid w:val="00A338D8"/>
    <w:rsid w:val="00A33976"/>
    <w:rsid w:val="00A33989"/>
    <w:rsid w:val="00A34431"/>
    <w:rsid w:val="00A346FD"/>
    <w:rsid w:val="00A34EFA"/>
    <w:rsid w:val="00A350EF"/>
    <w:rsid w:val="00A35566"/>
    <w:rsid w:val="00A35DFC"/>
    <w:rsid w:val="00A36460"/>
    <w:rsid w:val="00A36E2B"/>
    <w:rsid w:val="00A3741F"/>
    <w:rsid w:val="00A37A23"/>
    <w:rsid w:val="00A37BB6"/>
    <w:rsid w:val="00A40048"/>
    <w:rsid w:val="00A40270"/>
    <w:rsid w:val="00A40870"/>
    <w:rsid w:val="00A40CAE"/>
    <w:rsid w:val="00A41247"/>
    <w:rsid w:val="00A41945"/>
    <w:rsid w:val="00A41C7D"/>
    <w:rsid w:val="00A420D7"/>
    <w:rsid w:val="00A426F9"/>
    <w:rsid w:val="00A4329A"/>
    <w:rsid w:val="00A436DD"/>
    <w:rsid w:val="00A439A4"/>
    <w:rsid w:val="00A43D9C"/>
    <w:rsid w:val="00A43F8F"/>
    <w:rsid w:val="00A43FF9"/>
    <w:rsid w:val="00A443B7"/>
    <w:rsid w:val="00A444A1"/>
    <w:rsid w:val="00A44969"/>
    <w:rsid w:val="00A44A88"/>
    <w:rsid w:val="00A44DE0"/>
    <w:rsid w:val="00A450E9"/>
    <w:rsid w:val="00A454F2"/>
    <w:rsid w:val="00A4554B"/>
    <w:rsid w:val="00A456A8"/>
    <w:rsid w:val="00A456F6"/>
    <w:rsid w:val="00A45E5E"/>
    <w:rsid w:val="00A45EA2"/>
    <w:rsid w:val="00A46079"/>
    <w:rsid w:val="00A46348"/>
    <w:rsid w:val="00A46478"/>
    <w:rsid w:val="00A4685D"/>
    <w:rsid w:val="00A46B16"/>
    <w:rsid w:val="00A46F77"/>
    <w:rsid w:val="00A505D2"/>
    <w:rsid w:val="00A50949"/>
    <w:rsid w:val="00A50B71"/>
    <w:rsid w:val="00A514FA"/>
    <w:rsid w:val="00A51753"/>
    <w:rsid w:val="00A517B2"/>
    <w:rsid w:val="00A51BBD"/>
    <w:rsid w:val="00A524E9"/>
    <w:rsid w:val="00A52692"/>
    <w:rsid w:val="00A526E5"/>
    <w:rsid w:val="00A52A7D"/>
    <w:rsid w:val="00A52B7B"/>
    <w:rsid w:val="00A52DCA"/>
    <w:rsid w:val="00A52FA9"/>
    <w:rsid w:val="00A53398"/>
    <w:rsid w:val="00A53BF4"/>
    <w:rsid w:val="00A53DE8"/>
    <w:rsid w:val="00A53F6D"/>
    <w:rsid w:val="00A545B5"/>
    <w:rsid w:val="00A55146"/>
    <w:rsid w:val="00A55C51"/>
    <w:rsid w:val="00A55DB8"/>
    <w:rsid w:val="00A560C7"/>
    <w:rsid w:val="00A562D9"/>
    <w:rsid w:val="00A567B9"/>
    <w:rsid w:val="00A572D6"/>
    <w:rsid w:val="00A573C0"/>
    <w:rsid w:val="00A573E7"/>
    <w:rsid w:val="00A574FE"/>
    <w:rsid w:val="00A57D35"/>
    <w:rsid w:val="00A60680"/>
    <w:rsid w:val="00A61767"/>
    <w:rsid w:val="00A61D1E"/>
    <w:rsid w:val="00A62986"/>
    <w:rsid w:val="00A62D0F"/>
    <w:rsid w:val="00A62DCC"/>
    <w:rsid w:val="00A63283"/>
    <w:rsid w:val="00A63341"/>
    <w:rsid w:val="00A63B28"/>
    <w:rsid w:val="00A641BA"/>
    <w:rsid w:val="00A64639"/>
    <w:rsid w:val="00A648B1"/>
    <w:rsid w:val="00A64B6C"/>
    <w:rsid w:val="00A6552A"/>
    <w:rsid w:val="00A65594"/>
    <w:rsid w:val="00A65A29"/>
    <w:rsid w:val="00A65A3C"/>
    <w:rsid w:val="00A65C7B"/>
    <w:rsid w:val="00A65E20"/>
    <w:rsid w:val="00A65F15"/>
    <w:rsid w:val="00A6645D"/>
    <w:rsid w:val="00A66510"/>
    <w:rsid w:val="00A666AE"/>
    <w:rsid w:val="00A66CB4"/>
    <w:rsid w:val="00A66FE8"/>
    <w:rsid w:val="00A6701B"/>
    <w:rsid w:val="00A67155"/>
    <w:rsid w:val="00A6735C"/>
    <w:rsid w:val="00A676C3"/>
    <w:rsid w:val="00A67C54"/>
    <w:rsid w:val="00A67C6E"/>
    <w:rsid w:val="00A67C8F"/>
    <w:rsid w:val="00A67F2D"/>
    <w:rsid w:val="00A70186"/>
    <w:rsid w:val="00A703C3"/>
    <w:rsid w:val="00A70420"/>
    <w:rsid w:val="00A705F6"/>
    <w:rsid w:val="00A70736"/>
    <w:rsid w:val="00A70B33"/>
    <w:rsid w:val="00A70DF5"/>
    <w:rsid w:val="00A70F09"/>
    <w:rsid w:val="00A71E9D"/>
    <w:rsid w:val="00A71F5A"/>
    <w:rsid w:val="00A721B3"/>
    <w:rsid w:val="00A725B9"/>
    <w:rsid w:val="00A72B92"/>
    <w:rsid w:val="00A72D1B"/>
    <w:rsid w:val="00A73718"/>
    <w:rsid w:val="00A73A41"/>
    <w:rsid w:val="00A73C42"/>
    <w:rsid w:val="00A73CB7"/>
    <w:rsid w:val="00A73F33"/>
    <w:rsid w:val="00A741A1"/>
    <w:rsid w:val="00A74345"/>
    <w:rsid w:val="00A7434E"/>
    <w:rsid w:val="00A743F9"/>
    <w:rsid w:val="00A74762"/>
    <w:rsid w:val="00A75559"/>
    <w:rsid w:val="00A757E9"/>
    <w:rsid w:val="00A7629E"/>
    <w:rsid w:val="00A7630A"/>
    <w:rsid w:val="00A769CD"/>
    <w:rsid w:val="00A76AA5"/>
    <w:rsid w:val="00A76B10"/>
    <w:rsid w:val="00A76BC5"/>
    <w:rsid w:val="00A76DB4"/>
    <w:rsid w:val="00A77139"/>
    <w:rsid w:val="00A7735E"/>
    <w:rsid w:val="00A77375"/>
    <w:rsid w:val="00A77A42"/>
    <w:rsid w:val="00A80058"/>
    <w:rsid w:val="00A8044B"/>
    <w:rsid w:val="00A809F0"/>
    <w:rsid w:val="00A80C4E"/>
    <w:rsid w:val="00A80CDF"/>
    <w:rsid w:val="00A81100"/>
    <w:rsid w:val="00A814D5"/>
    <w:rsid w:val="00A81815"/>
    <w:rsid w:val="00A8210D"/>
    <w:rsid w:val="00A823CF"/>
    <w:rsid w:val="00A82B58"/>
    <w:rsid w:val="00A82E9B"/>
    <w:rsid w:val="00A82FAD"/>
    <w:rsid w:val="00A830CD"/>
    <w:rsid w:val="00A8336A"/>
    <w:rsid w:val="00A83969"/>
    <w:rsid w:val="00A83B63"/>
    <w:rsid w:val="00A83CC6"/>
    <w:rsid w:val="00A83EC7"/>
    <w:rsid w:val="00A83F86"/>
    <w:rsid w:val="00A84C30"/>
    <w:rsid w:val="00A852F8"/>
    <w:rsid w:val="00A85650"/>
    <w:rsid w:val="00A85B96"/>
    <w:rsid w:val="00A85BFB"/>
    <w:rsid w:val="00A85D52"/>
    <w:rsid w:val="00A85EA6"/>
    <w:rsid w:val="00A85F80"/>
    <w:rsid w:val="00A85F84"/>
    <w:rsid w:val="00A86095"/>
    <w:rsid w:val="00A86393"/>
    <w:rsid w:val="00A864C2"/>
    <w:rsid w:val="00A8657F"/>
    <w:rsid w:val="00A867DE"/>
    <w:rsid w:val="00A869DE"/>
    <w:rsid w:val="00A86B35"/>
    <w:rsid w:val="00A86F0B"/>
    <w:rsid w:val="00A874F6"/>
    <w:rsid w:val="00A8755B"/>
    <w:rsid w:val="00A879A5"/>
    <w:rsid w:val="00A87ACA"/>
    <w:rsid w:val="00A87B5B"/>
    <w:rsid w:val="00A87BDC"/>
    <w:rsid w:val="00A87BE8"/>
    <w:rsid w:val="00A87CA3"/>
    <w:rsid w:val="00A90BEB"/>
    <w:rsid w:val="00A9113C"/>
    <w:rsid w:val="00A91462"/>
    <w:rsid w:val="00A9170B"/>
    <w:rsid w:val="00A91A77"/>
    <w:rsid w:val="00A91C07"/>
    <w:rsid w:val="00A921AB"/>
    <w:rsid w:val="00A924E1"/>
    <w:rsid w:val="00A92526"/>
    <w:rsid w:val="00A92603"/>
    <w:rsid w:val="00A92BD1"/>
    <w:rsid w:val="00A92D6D"/>
    <w:rsid w:val="00A932BD"/>
    <w:rsid w:val="00A93C51"/>
    <w:rsid w:val="00A93EDE"/>
    <w:rsid w:val="00A93EEC"/>
    <w:rsid w:val="00A93FAD"/>
    <w:rsid w:val="00A94059"/>
    <w:rsid w:val="00A942AB"/>
    <w:rsid w:val="00A945FD"/>
    <w:rsid w:val="00A946A3"/>
    <w:rsid w:val="00A94737"/>
    <w:rsid w:val="00A94EBC"/>
    <w:rsid w:val="00A95497"/>
    <w:rsid w:val="00A96177"/>
    <w:rsid w:val="00A963D8"/>
    <w:rsid w:val="00A963E4"/>
    <w:rsid w:val="00A965DF"/>
    <w:rsid w:val="00A96647"/>
    <w:rsid w:val="00A967F5"/>
    <w:rsid w:val="00A9682D"/>
    <w:rsid w:val="00A968CF"/>
    <w:rsid w:val="00A96C4C"/>
    <w:rsid w:val="00A96D72"/>
    <w:rsid w:val="00A97045"/>
    <w:rsid w:val="00A9740F"/>
    <w:rsid w:val="00A977DC"/>
    <w:rsid w:val="00AA010C"/>
    <w:rsid w:val="00AA0250"/>
    <w:rsid w:val="00AA05D2"/>
    <w:rsid w:val="00AA070E"/>
    <w:rsid w:val="00AA0BA0"/>
    <w:rsid w:val="00AA102F"/>
    <w:rsid w:val="00AA142B"/>
    <w:rsid w:val="00AA152B"/>
    <w:rsid w:val="00AA177C"/>
    <w:rsid w:val="00AA17A0"/>
    <w:rsid w:val="00AA29AE"/>
    <w:rsid w:val="00AA2C54"/>
    <w:rsid w:val="00AA3169"/>
    <w:rsid w:val="00AA3352"/>
    <w:rsid w:val="00AA360F"/>
    <w:rsid w:val="00AA372C"/>
    <w:rsid w:val="00AA3880"/>
    <w:rsid w:val="00AA3B5C"/>
    <w:rsid w:val="00AA3C10"/>
    <w:rsid w:val="00AA4060"/>
    <w:rsid w:val="00AA409C"/>
    <w:rsid w:val="00AA40A1"/>
    <w:rsid w:val="00AA410F"/>
    <w:rsid w:val="00AA462A"/>
    <w:rsid w:val="00AA47F5"/>
    <w:rsid w:val="00AA48C3"/>
    <w:rsid w:val="00AA4B4C"/>
    <w:rsid w:val="00AA4FFC"/>
    <w:rsid w:val="00AA5912"/>
    <w:rsid w:val="00AA5DED"/>
    <w:rsid w:val="00AA6107"/>
    <w:rsid w:val="00AA61D3"/>
    <w:rsid w:val="00AA6A42"/>
    <w:rsid w:val="00AA70F2"/>
    <w:rsid w:val="00AA72CE"/>
    <w:rsid w:val="00AA785A"/>
    <w:rsid w:val="00AA7C12"/>
    <w:rsid w:val="00AB01E0"/>
    <w:rsid w:val="00AB072F"/>
    <w:rsid w:val="00AB10E9"/>
    <w:rsid w:val="00AB139A"/>
    <w:rsid w:val="00AB1901"/>
    <w:rsid w:val="00AB1A61"/>
    <w:rsid w:val="00AB1D24"/>
    <w:rsid w:val="00AB2090"/>
    <w:rsid w:val="00AB2356"/>
    <w:rsid w:val="00AB2635"/>
    <w:rsid w:val="00AB2B58"/>
    <w:rsid w:val="00AB3B30"/>
    <w:rsid w:val="00AB466A"/>
    <w:rsid w:val="00AB46B7"/>
    <w:rsid w:val="00AB4CA2"/>
    <w:rsid w:val="00AB4DCF"/>
    <w:rsid w:val="00AB5079"/>
    <w:rsid w:val="00AB5501"/>
    <w:rsid w:val="00AB5787"/>
    <w:rsid w:val="00AB58A5"/>
    <w:rsid w:val="00AB5CF9"/>
    <w:rsid w:val="00AB5E03"/>
    <w:rsid w:val="00AB613E"/>
    <w:rsid w:val="00AB6495"/>
    <w:rsid w:val="00AB649B"/>
    <w:rsid w:val="00AB654F"/>
    <w:rsid w:val="00AB67E8"/>
    <w:rsid w:val="00AB6DEA"/>
    <w:rsid w:val="00AB6F4E"/>
    <w:rsid w:val="00AB72ED"/>
    <w:rsid w:val="00AB765C"/>
    <w:rsid w:val="00AB7800"/>
    <w:rsid w:val="00AB79C1"/>
    <w:rsid w:val="00AC0447"/>
    <w:rsid w:val="00AC06FF"/>
    <w:rsid w:val="00AC08CF"/>
    <w:rsid w:val="00AC0A24"/>
    <w:rsid w:val="00AC0C99"/>
    <w:rsid w:val="00AC0DB8"/>
    <w:rsid w:val="00AC0E3C"/>
    <w:rsid w:val="00AC0E73"/>
    <w:rsid w:val="00AC109A"/>
    <w:rsid w:val="00AC10D3"/>
    <w:rsid w:val="00AC1A0A"/>
    <w:rsid w:val="00AC21A3"/>
    <w:rsid w:val="00AC3DC0"/>
    <w:rsid w:val="00AC42B0"/>
    <w:rsid w:val="00AC469B"/>
    <w:rsid w:val="00AC4872"/>
    <w:rsid w:val="00AC4AA3"/>
    <w:rsid w:val="00AC4C36"/>
    <w:rsid w:val="00AC5211"/>
    <w:rsid w:val="00AC5430"/>
    <w:rsid w:val="00AC5738"/>
    <w:rsid w:val="00AC5882"/>
    <w:rsid w:val="00AC5A4C"/>
    <w:rsid w:val="00AC5BCA"/>
    <w:rsid w:val="00AC5D29"/>
    <w:rsid w:val="00AC60D4"/>
    <w:rsid w:val="00AC61B4"/>
    <w:rsid w:val="00AC63B3"/>
    <w:rsid w:val="00AC646A"/>
    <w:rsid w:val="00AC762D"/>
    <w:rsid w:val="00AC7C11"/>
    <w:rsid w:val="00AC7ED2"/>
    <w:rsid w:val="00AD0348"/>
    <w:rsid w:val="00AD0BBA"/>
    <w:rsid w:val="00AD0C91"/>
    <w:rsid w:val="00AD0E43"/>
    <w:rsid w:val="00AD0EF5"/>
    <w:rsid w:val="00AD1345"/>
    <w:rsid w:val="00AD15FB"/>
    <w:rsid w:val="00AD1726"/>
    <w:rsid w:val="00AD1974"/>
    <w:rsid w:val="00AD1A1A"/>
    <w:rsid w:val="00AD1ADD"/>
    <w:rsid w:val="00AD1C95"/>
    <w:rsid w:val="00AD1DB5"/>
    <w:rsid w:val="00AD222F"/>
    <w:rsid w:val="00AD2B86"/>
    <w:rsid w:val="00AD2E09"/>
    <w:rsid w:val="00AD318B"/>
    <w:rsid w:val="00AD3224"/>
    <w:rsid w:val="00AD328D"/>
    <w:rsid w:val="00AD3564"/>
    <w:rsid w:val="00AD3609"/>
    <w:rsid w:val="00AD39BB"/>
    <w:rsid w:val="00AD3ECA"/>
    <w:rsid w:val="00AD4518"/>
    <w:rsid w:val="00AD45FE"/>
    <w:rsid w:val="00AD5397"/>
    <w:rsid w:val="00AD6227"/>
    <w:rsid w:val="00AD6482"/>
    <w:rsid w:val="00AD6E10"/>
    <w:rsid w:val="00AD70D2"/>
    <w:rsid w:val="00AD744C"/>
    <w:rsid w:val="00AD7621"/>
    <w:rsid w:val="00AD7C17"/>
    <w:rsid w:val="00AD7C4A"/>
    <w:rsid w:val="00AD7CB5"/>
    <w:rsid w:val="00AE03F9"/>
    <w:rsid w:val="00AE0B16"/>
    <w:rsid w:val="00AE0D61"/>
    <w:rsid w:val="00AE0DDE"/>
    <w:rsid w:val="00AE10DA"/>
    <w:rsid w:val="00AE13BC"/>
    <w:rsid w:val="00AE13EC"/>
    <w:rsid w:val="00AE1B59"/>
    <w:rsid w:val="00AE1FB6"/>
    <w:rsid w:val="00AE22F8"/>
    <w:rsid w:val="00AE2537"/>
    <w:rsid w:val="00AE2BF5"/>
    <w:rsid w:val="00AE2DD0"/>
    <w:rsid w:val="00AE32DF"/>
    <w:rsid w:val="00AE32EC"/>
    <w:rsid w:val="00AE343A"/>
    <w:rsid w:val="00AE34F4"/>
    <w:rsid w:val="00AE36F7"/>
    <w:rsid w:val="00AE3B53"/>
    <w:rsid w:val="00AE3DD0"/>
    <w:rsid w:val="00AE4116"/>
    <w:rsid w:val="00AE4568"/>
    <w:rsid w:val="00AE4964"/>
    <w:rsid w:val="00AE4D97"/>
    <w:rsid w:val="00AE51D9"/>
    <w:rsid w:val="00AE5BF6"/>
    <w:rsid w:val="00AE5C67"/>
    <w:rsid w:val="00AE5DCA"/>
    <w:rsid w:val="00AE6C75"/>
    <w:rsid w:val="00AE706B"/>
    <w:rsid w:val="00AE7F4E"/>
    <w:rsid w:val="00AF0053"/>
    <w:rsid w:val="00AF01C8"/>
    <w:rsid w:val="00AF0710"/>
    <w:rsid w:val="00AF1240"/>
    <w:rsid w:val="00AF17E2"/>
    <w:rsid w:val="00AF23F3"/>
    <w:rsid w:val="00AF2AAC"/>
    <w:rsid w:val="00AF2D35"/>
    <w:rsid w:val="00AF2D41"/>
    <w:rsid w:val="00AF32F4"/>
    <w:rsid w:val="00AF35FB"/>
    <w:rsid w:val="00AF3A03"/>
    <w:rsid w:val="00AF4112"/>
    <w:rsid w:val="00AF422A"/>
    <w:rsid w:val="00AF4353"/>
    <w:rsid w:val="00AF459F"/>
    <w:rsid w:val="00AF480E"/>
    <w:rsid w:val="00AF4AB7"/>
    <w:rsid w:val="00AF4AC1"/>
    <w:rsid w:val="00AF4C26"/>
    <w:rsid w:val="00AF4CE4"/>
    <w:rsid w:val="00AF5044"/>
    <w:rsid w:val="00AF51B0"/>
    <w:rsid w:val="00AF5543"/>
    <w:rsid w:val="00AF5922"/>
    <w:rsid w:val="00AF5A5C"/>
    <w:rsid w:val="00AF5A94"/>
    <w:rsid w:val="00AF5F17"/>
    <w:rsid w:val="00AF5F83"/>
    <w:rsid w:val="00AF6A5D"/>
    <w:rsid w:val="00AF6AC0"/>
    <w:rsid w:val="00AF6CBB"/>
    <w:rsid w:val="00AF6E61"/>
    <w:rsid w:val="00AF6FAD"/>
    <w:rsid w:val="00AF7344"/>
    <w:rsid w:val="00AF751D"/>
    <w:rsid w:val="00AF760B"/>
    <w:rsid w:val="00AF7897"/>
    <w:rsid w:val="00AF7B65"/>
    <w:rsid w:val="00AF7D20"/>
    <w:rsid w:val="00B0027A"/>
    <w:rsid w:val="00B004ED"/>
    <w:rsid w:val="00B00802"/>
    <w:rsid w:val="00B01024"/>
    <w:rsid w:val="00B01773"/>
    <w:rsid w:val="00B0197A"/>
    <w:rsid w:val="00B01A91"/>
    <w:rsid w:val="00B01D86"/>
    <w:rsid w:val="00B02050"/>
    <w:rsid w:val="00B027A5"/>
    <w:rsid w:val="00B02B12"/>
    <w:rsid w:val="00B0306A"/>
    <w:rsid w:val="00B03129"/>
    <w:rsid w:val="00B03300"/>
    <w:rsid w:val="00B0336F"/>
    <w:rsid w:val="00B03651"/>
    <w:rsid w:val="00B036B3"/>
    <w:rsid w:val="00B036E4"/>
    <w:rsid w:val="00B038A9"/>
    <w:rsid w:val="00B03F6C"/>
    <w:rsid w:val="00B041F0"/>
    <w:rsid w:val="00B0421A"/>
    <w:rsid w:val="00B0502F"/>
    <w:rsid w:val="00B05288"/>
    <w:rsid w:val="00B05312"/>
    <w:rsid w:val="00B056D3"/>
    <w:rsid w:val="00B05B3D"/>
    <w:rsid w:val="00B05CBC"/>
    <w:rsid w:val="00B05F66"/>
    <w:rsid w:val="00B0602F"/>
    <w:rsid w:val="00B07541"/>
    <w:rsid w:val="00B076C8"/>
    <w:rsid w:val="00B07E63"/>
    <w:rsid w:val="00B07F5F"/>
    <w:rsid w:val="00B1020D"/>
    <w:rsid w:val="00B10A81"/>
    <w:rsid w:val="00B117F3"/>
    <w:rsid w:val="00B119FB"/>
    <w:rsid w:val="00B11D1F"/>
    <w:rsid w:val="00B11F78"/>
    <w:rsid w:val="00B11F9F"/>
    <w:rsid w:val="00B12249"/>
    <w:rsid w:val="00B12415"/>
    <w:rsid w:val="00B12953"/>
    <w:rsid w:val="00B13132"/>
    <w:rsid w:val="00B13513"/>
    <w:rsid w:val="00B1372D"/>
    <w:rsid w:val="00B13914"/>
    <w:rsid w:val="00B1422F"/>
    <w:rsid w:val="00B14925"/>
    <w:rsid w:val="00B156F7"/>
    <w:rsid w:val="00B15A1A"/>
    <w:rsid w:val="00B15D0C"/>
    <w:rsid w:val="00B15F5A"/>
    <w:rsid w:val="00B160DD"/>
    <w:rsid w:val="00B16622"/>
    <w:rsid w:val="00B1663A"/>
    <w:rsid w:val="00B16F27"/>
    <w:rsid w:val="00B17435"/>
    <w:rsid w:val="00B17523"/>
    <w:rsid w:val="00B1780B"/>
    <w:rsid w:val="00B17DBF"/>
    <w:rsid w:val="00B17F28"/>
    <w:rsid w:val="00B208DC"/>
    <w:rsid w:val="00B214F3"/>
    <w:rsid w:val="00B21BF6"/>
    <w:rsid w:val="00B21C5C"/>
    <w:rsid w:val="00B2256D"/>
    <w:rsid w:val="00B22F5D"/>
    <w:rsid w:val="00B23AA6"/>
    <w:rsid w:val="00B24767"/>
    <w:rsid w:val="00B247A4"/>
    <w:rsid w:val="00B24B38"/>
    <w:rsid w:val="00B24D59"/>
    <w:rsid w:val="00B24E59"/>
    <w:rsid w:val="00B25168"/>
    <w:rsid w:val="00B25344"/>
    <w:rsid w:val="00B25669"/>
    <w:rsid w:val="00B25757"/>
    <w:rsid w:val="00B25BD9"/>
    <w:rsid w:val="00B25E3B"/>
    <w:rsid w:val="00B2600B"/>
    <w:rsid w:val="00B2691D"/>
    <w:rsid w:val="00B269D5"/>
    <w:rsid w:val="00B27488"/>
    <w:rsid w:val="00B275D6"/>
    <w:rsid w:val="00B2772A"/>
    <w:rsid w:val="00B303F3"/>
    <w:rsid w:val="00B3071F"/>
    <w:rsid w:val="00B308BD"/>
    <w:rsid w:val="00B30B1E"/>
    <w:rsid w:val="00B30DA4"/>
    <w:rsid w:val="00B3120E"/>
    <w:rsid w:val="00B31447"/>
    <w:rsid w:val="00B315F5"/>
    <w:rsid w:val="00B317E5"/>
    <w:rsid w:val="00B31BFE"/>
    <w:rsid w:val="00B31D4D"/>
    <w:rsid w:val="00B31E79"/>
    <w:rsid w:val="00B31EE0"/>
    <w:rsid w:val="00B32EAD"/>
    <w:rsid w:val="00B33016"/>
    <w:rsid w:val="00B33E24"/>
    <w:rsid w:val="00B3402B"/>
    <w:rsid w:val="00B34473"/>
    <w:rsid w:val="00B3463B"/>
    <w:rsid w:val="00B34BAF"/>
    <w:rsid w:val="00B3504D"/>
    <w:rsid w:val="00B35243"/>
    <w:rsid w:val="00B35256"/>
    <w:rsid w:val="00B356C8"/>
    <w:rsid w:val="00B356CD"/>
    <w:rsid w:val="00B358AB"/>
    <w:rsid w:val="00B35ED1"/>
    <w:rsid w:val="00B36255"/>
    <w:rsid w:val="00B363AA"/>
    <w:rsid w:val="00B364F6"/>
    <w:rsid w:val="00B36917"/>
    <w:rsid w:val="00B36DCB"/>
    <w:rsid w:val="00B376DA"/>
    <w:rsid w:val="00B37BAE"/>
    <w:rsid w:val="00B37BD3"/>
    <w:rsid w:val="00B40538"/>
    <w:rsid w:val="00B40A03"/>
    <w:rsid w:val="00B40A81"/>
    <w:rsid w:val="00B40DF9"/>
    <w:rsid w:val="00B4129F"/>
    <w:rsid w:val="00B41412"/>
    <w:rsid w:val="00B41883"/>
    <w:rsid w:val="00B4193E"/>
    <w:rsid w:val="00B419B5"/>
    <w:rsid w:val="00B419BE"/>
    <w:rsid w:val="00B41BB4"/>
    <w:rsid w:val="00B41D56"/>
    <w:rsid w:val="00B41E97"/>
    <w:rsid w:val="00B4243B"/>
    <w:rsid w:val="00B42598"/>
    <w:rsid w:val="00B42867"/>
    <w:rsid w:val="00B428CA"/>
    <w:rsid w:val="00B42F36"/>
    <w:rsid w:val="00B43311"/>
    <w:rsid w:val="00B43394"/>
    <w:rsid w:val="00B4367F"/>
    <w:rsid w:val="00B439E0"/>
    <w:rsid w:val="00B43A0B"/>
    <w:rsid w:val="00B43A8E"/>
    <w:rsid w:val="00B43CD9"/>
    <w:rsid w:val="00B43CE4"/>
    <w:rsid w:val="00B43DBB"/>
    <w:rsid w:val="00B44063"/>
    <w:rsid w:val="00B4408A"/>
    <w:rsid w:val="00B443D6"/>
    <w:rsid w:val="00B44BFC"/>
    <w:rsid w:val="00B451B2"/>
    <w:rsid w:val="00B4573F"/>
    <w:rsid w:val="00B45BBC"/>
    <w:rsid w:val="00B45E4B"/>
    <w:rsid w:val="00B468F1"/>
    <w:rsid w:val="00B4699C"/>
    <w:rsid w:val="00B469B4"/>
    <w:rsid w:val="00B469F9"/>
    <w:rsid w:val="00B471E3"/>
    <w:rsid w:val="00B479E8"/>
    <w:rsid w:val="00B47DB6"/>
    <w:rsid w:val="00B501A7"/>
    <w:rsid w:val="00B5052F"/>
    <w:rsid w:val="00B50606"/>
    <w:rsid w:val="00B50689"/>
    <w:rsid w:val="00B506CB"/>
    <w:rsid w:val="00B507F5"/>
    <w:rsid w:val="00B508BF"/>
    <w:rsid w:val="00B5094B"/>
    <w:rsid w:val="00B50C8C"/>
    <w:rsid w:val="00B510AF"/>
    <w:rsid w:val="00B51B10"/>
    <w:rsid w:val="00B52912"/>
    <w:rsid w:val="00B529CC"/>
    <w:rsid w:val="00B52B70"/>
    <w:rsid w:val="00B52EB5"/>
    <w:rsid w:val="00B53253"/>
    <w:rsid w:val="00B53363"/>
    <w:rsid w:val="00B533CC"/>
    <w:rsid w:val="00B538E2"/>
    <w:rsid w:val="00B53924"/>
    <w:rsid w:val="00B541B5"/>
    <w:rsid w:val="00B54419"/>
    <w:rsid w:val="00B54504"/>
    <w:rsid w:val="00B54B41"/>
    <w:rsid w:val="00B552FB"/>
    <w:rsid w:val="00B5539E"/>
    <w:rsid w:val="00B553DB"/>
    <w:rsid w:val="00B55588"/>
    <w:rsid w:val="00B55B35"/>
    <w:rsid w:val="00B55BE6"/>
    <w:rsid w:val="00B55EF8"/>
    <w:rsid w:val="00B561DB"/>
    <w:rsid w:val="00B565D2"/>
    <w:rsid w:val="00B57853"/>
    <w:rsid w:val="00B578C1"/>
    <w:rsid w:val="00B57BEC"/>
    <w:rsid w:val="00B57C0D"/>
    <w:rsid w:val="00B57D9A"/>
    <w:rsid w:val="00B57F07"/>
    <w:rsid w:val="00B57F17"/>
    <w:rsid w:val="00B57F68"/>
    <w:rsid w:val="00B60355"/>
    <w:rsid w:val="00B60DAC"/>
    <w:rsid w:val="00B60E63"/>
    <w:rsid w:val="00B611C0"/>
    <w:rsid w:val="00B61623"/>
    <w:rsid w:val="00B616D3"/>
    <w:rsid w:val="00B618B7"/>
    <w:rsid w:val="00B61E52"/>
    <w:rsid w:val="00B6214C"/>
    <w:rsid w:val="00B624B6"/>
    <w:rsid w:val="00B6255A"/>
    <w:rsid w:val="00B62D68"/>
    <w:rsid w:val="00B62E9A"/>
    <w:rsid w:val="00B635ED"/>
    <w:rsid w:val="00B63B51"/>
    <w:rsid w:val="00B64157"/>
    <w:rsid w:val="00B6416A"/>
    <w:rsid w:val="00B645AD"/>
    <w:rsid w:val="00B647DE"/>
    <w:rsid w:val="00B649E0"/>
    <w:rsid w:val="00B64A2D"/>
    <w:rsid w:val="00B64DFE"/>
    <w:rsid w:val="00B64E36"/>
    <w:rsid w:val="00B65249"/>
    <w:rsid w:val="00B65489"/>
    <w:rsid w:val="00B65708"/>
    <w:rsid w:val="00B65A75"/>
    <w:rsid w:val="00B65B72"/>
    <w:rsid w:val="00B65C37"/>
    <w:rsid w:val="00B65EEE"/>
    <w:rsid w:val="00B65F98"/>
    <w:rsid w:val="00B66016"/>
    <w:rsid w:val="00B66670"/>
    <w:rsid w:val="00B669DA"/>
    <w:rsid w:val="00B67172"/>
    <w:rsid w:val="00B6765C"/>
    <w:rsid w:val="00B67B14"/>
    <w:rsid w:val="00B67B35"/>
    <w:rsid w:val="00B67BF6"/>
    <w:rsid w:val="00B67C04"/>
    <w:rsid w:val="00B7009B"/>
    <w:rsid w:val="00B70469"/>
    <w:rsid w:val="00B704A6"/>
    <w:rsid w:val="00B70697"/>
    <w:rsid w:val="00B707D0"/>
    <w:rsid w:val="00B709FC"/>
    <w:rsid w:val="00B712B6"/>
    <w:rsid w:val="00B71428"/>
    <w:rsid w:val="00B7157C"/>
    <w:rsid w:val="00B71A68"/>
    <w:rsid w:val="00B71F38"/>
    <w:rsid w:val="00B723E2"/>
    <w:rsid w:val="00B72A2B"/>
    <w:rsid w:val="00B72C31"/>
    <w:rsid w:val="00B72D83"/>
    <w:rsid w:val="00B72F09"/>
    <w:rsid w:val="00B73B9E"/>
    <w:rsid w:val="00B73D37"/>
    <w:rsid w:val="00B73E20"/>
    <w:rsid w:val="00B73F25"/>
    <w:rsid w:val="00B740E0"/>
    <w:rsid w:val="00B741FE"/>
    <w:rsid w:val="00B745E8"/>
    <w:rsid w:val="00B747E6"/>
    <w:rsid w:val="00B748A6"/>
    <w:rsid w:val="00B748BF"/>
    <w:rsid w:val="00B74980"/>
    <w:rsid w:val="00B74C42"/>
    <w:rsid w:val="00B75947"/>
    <w:rsid w:val="00B75A4E"/>
    <w:rsid w:val="00B75C95"/>
    <w:rsid w:val="00B75DAF"/>
    <w:rsid w:val="00B75DDF"/>
    <w:rsid w:val="00B7680C"/>
    <w:rsid w:val="00B768CD"/>
    <w:rsid w:val="00B76F58"/>
    <w:rsid w:val="00B76FF3"/>
    <w:rsid w:val="00B7729D"/>
    <w:rsid w:val="00B778FB"/>
    <w:rsid w:val="00B77B5D"/>
    <w:rsid w:val="00B77D1E"/>
    <w:rsid w:val="00B80611"/>
    <w:rsid w:val="00B80D70"/>
    <w:rsid w:val="00B80DD9"/>
    <w:rsid w:val="00B81241"/>
    <w:rsid w:val="00B81381"/>
    <w:rsid w:val="00B813E2"/>
    <w:rsid w:val="00B816A3"/>
    <w:rsid w:val="00B817EB"/>
    <w:rsid w:val="00B81C95"/>
    <w:rsid w:val="00B81D0A"/>
    <w:rsid w:val="00B81D45"/>
    <w:rsid w:val="00B81F8A"/>
    <w:rsid w:val="00B82170"/>
    <w:rsid w:val="00B822DB"/>
    <w:rsid w:val="00B834D3"/>
    <w:rsid w:val="00B834DD"/>
    <w:rsid w:val="00B838FF"/>
    <w:rsid w:val="00B83B81"/>
    <w:rsid w:val="00B83B93"/>
    <w:rsid w:val="00B83DDB"/>
    <w:rsid w:val="00B83F09"/>
    <w:rsid w:val="00B84136"/>
    <w:rsid w:val="00B847EC"/>
    <w:rsid w:val="00B848CE"/>
    <w:rsid w:val="00B84E46"/>
    <w:rsid w:val="00B85F05"/>
    <w:rsid w:val="00B860B3"/>
    <w:rsid w:val="00B8624A"/>
    <w:rsid w:val="00B86480"/>
    <w:rsid w:val="00B86646"/>
    <w:rsid w:val="00B866A0"/>
    <w:rsid w:val="00B86B8C"/>
    <w:rsid w:val="00B86FC6"/>
    <w:rsid w:val="00B8705E"/>
    <w:rsid w:val="00B87542"/>
    <w:rsid w:val="00B87593"/>
    <w:rsid w:val="00B87B8C"/>
    <w:rsid w:val="00B87D37"/>
    <w:rsid w:val="00B87DDA"/>
    <w:rsid w:val="00B90678"/>
    <w:rsid w:val="00B9068C"/>
    <w:rsid w:val="00B90A72"/>
    <w:rsid w:val="00B90CD4"/>
    <w:rsid w:val="00B918EE"/>
    <w:rsid w:val="00B919B4"/>
    <w:rsid w:val="00B91B47"/>
    <w:rsid w:val="00B91CB9"/>
    <w:rsid w:val="00B9208C"/>
    <w:rsid w:val="00B920FA"/>
    <w:rsid w:val="00B92573"/>
    <w:rsid w:val="00B927E0"/>
    <w:rsid w:val="00B92C78"/>
    <w:rsid w:val="00B92F09"/>
    <w:rsid w:val="00B92F7E"/>
    <w:rsid w:val="00B93188"/>
    <w:rsid w:val="00B932E4"/>
    <w:rsid w:val="00B93526"/>
    <w:rsid w:val="00B935FF"/>
    <w:rsid w:val="00B9383A"/>
    <w:rsid w:val="00B93F77"/>
    <w:rsid w:val="00B93FDD"/>
    <w:rsid w:val="00B941EC"/>
    <w:rsid w:val="00B9423B"/>
    <w:rsid w:val="00B9433B"/>
    <w:rsid w:val="00B94A9F"/>
    <w:rsid w:val="00B94B91"/>
    <w:rsid w:val="00B9584E"/>
    <w:rsid w:val="00B95A6B"/>
    <w:rsid w:val="00B95C25"/>
    <w:rsid w:val="00B95FEA"/>
    <w:rsid w:val="00B96314"/>
    <w:rsid w:val="00B96435"/>
    <w:rsid w:val="00B96515"/>
    <w:rsid w:val="00B96EA0"/>
    <w:rsid w:val="00B96F3B"/>
    <w:rsid w:val="00B9710B"/>
    <w:rsid w:val="00B97702"/>
    <w:rsid w:val="00B97DAD"/>
    <w:rsid w:val="00BA0108"/>
    <w:rsid w:val="00BA01B1"/>
    <w:rsid w:val="00BA0E16"/>
    <w:rsid w:val="00BA16CE"/>
    <w:rsid w:val="00BA19FD"/>
    <w:rsid w:val="00BA1B40"/>
    <w:rsid w:val="00BA1CCB"/>
    <w:rsid w:val="00BA1D44"/>
    <w:rsid w:val="00BA1D9E"/>
    <w:rsid w:val="00BA1DF5"/>
    <w:rsid w:val="00BA234A"/>
    <w:rsid w:val="00BA2AFB"/>
    <w:rsid w:val="00BA2B8D"/>
    <w:rsid w:val="00BA2E42"/>
    <w:rsid w:val="00BA31C4"/>
    <w:rsid w:val="00BA3D67"/>
    <w:rsid w:val="00BA3FDB"/>
    <w:rsid w:val="00BA407F"/>
    <w:rsid w:val="00BA4396"/>
    <w:rsid w:val="00BA4521"/>
    <w:rsid w:val="00BA504A"/>
    <w:rsid w:val="00BA50B0"/>
    <w:rsid w:val="00BA53AE"/>
    <w:rsid w:val="00BA5579"/>
    <w:rsid w:val="00BA588D"/>
    <w:rsid w:val="00BA59D9"/>
    <w:rsid w:val="00BA5C70"/>
    <w:rsid w:val="00BA636C"/>
    <w:rsid w:val="00BA6D11"/>
    <w:rsid w:val="00BA7577"/>
    <w:rsid w:val="00BA7586"/>
    <w:rsid w:val="00BA7C03"/>
    <w:rsid w:val="00BA7C67"/>
    <w:rsid w:val="00BA7C6F"/>
    <w:rsid w:val="00BA7E1B"/>
    <w:rsid w:val="00BA7EC3"/>
    <w:rsid w:val="00BA7F21"/>
    <w:rsid w:val="00BA7F32"/>
    <w:rsid w:val="00BB004E"/>
    <w:rsid w:val="00BB027E"/>
    <w:rsid w:val="00BB080A"/>
    <w:rsid w:val="00BB0A66"/>
    <w:rsid w:val="00BB0B3C"/>
    <w:rsid w:val="00BB10AE"/>
    <w:rsid w:val="00BB1139"/>
    <w:rsid w:val="00BB1227"/>
    <w:rsid w:val="00BB139B"/>
    <w:rsid w:val="00BB1A20"/>
    <w:rsid w:val="00BB1FEF"/>
    <w:rsid w:val="00BB26EB"/>
    <w:rsid w:val="00BB2748"/>
    <w:rsid w:val="00BB2790"/>
    <w:rsid w:val="00BB2B13"/>
    <w:rsid w:val="00BB2D6F"/>
    <w:rsid w:val="00BB37CF"/>
    <w:rsid w:val="00BB3F7C"/>
    <w:rsid w:val="00BB3FDE"/>
    <w:rsid w:val="00BB46CC"/>
    <w:rsid w:val="00BB4DCC"/>
    <w:rsid w:val="00BB4FF8"/>
    <w:rsid w:val="00BB50F1"/>
    <w:rsid w:val="00BB5163"/>
    <w:rsid w:val="00BB52D6"/>
    <w:rsid w:val="00BB55D0"/>
    <w:rsid w:val="00BB55E8"/>
    <w:rsid w:val="00BB5719"/>
    <w:rsid w:val="00BB5763"/>
    <w:rsid w:val="00BB5853"/>
    <w:rsid w:val="00BB5B51"/>
    <w:rsid w:val="00BB5C3B"/>
    <w:rsid w:val="00BB5FAA"/>
    <w:rsid w:val="00BB611E"/>
    <w:rsid w:val="00BB6250"/>
    <w:rsid w:val="00BB652E"/>
    <w:rsid w:val="00BB6587"/>
    <w:rsid w:val="00BB6663"/>
    <w:rsid w:val="00BB6941"/>
    <w:rsid w:val="00BB69BF"/>
    <w:rsid w:val="00BB6CB4"/>
    <w:rsid w:val="00BB7302"/>
    <w:rsid w:val="00BB7F8A"/>
    <w:rsid w:val="00BC0882"/>
    <w:rsid w:val="00BC0C47"/>
    <w:rsid w:val="00BC12DF"/>
    <w:rsid w:val="00BC20AB"/>
    <w:rsid w:val="00BC216A"/>
    <w:rsid w:val="00BC2321"/>
    <w:rsid w:val="00BC2972"/>
    <w:rsid w:val="00BC2F65"/>
    <w:rsid w:val="00BC341D"/>
    <w:rsid w:val="00BC36FD"/>
    <w:rsid w:val="00BC3897"/>
    <w:rsid w:val="00BC3C3C"/>
    <w:rsid w:val="00BC4737"/>
    <w:rsid w:val="00BC48B4"/>
    <w:rsid w:val="00BC4B0E"/>
    <w:rsid w:val="00BC4C72"/>
    <w:rsid w:val="00BC5391"/>
    <w:rsid w:val="00BC57F7"/>
    <w:rsid w:val="00BC58D2"/>
    <w:rsid w:val="00BC6284"/>
    <w:rsid w:val="00BC6487"/>
    <w:rsid w:val="00BC6B06"/>
    <w:rsid w:val="00BC6B58"/>
    <w:rsid w:val="00BC6CEE"/>
    <w:rsid w:val="00BC6F7E"/>
    <w:rsid w:val="00BC7C6D"/>
    <w:rsid w:val="00BC7CB8"/>
    <w:rsid w:val="00BD00B2"/>
    <w:rsid w:val="00BD050E"/>
    <w:rsid w:val="00BD0789"/>
    <w:rsid w:val="00BD0857"/>
    <w:rsid w:val="00BD087D"/>
    <w:rsid w:val="00BD0E63"/>
    <w:rsid w:val="00BD103E"/>
    <w:rsid w:val="00BD1085"/>
    <w:rsid w:val="00BD1538"/>
    <w:rsid w:val="00BD16C2"/>
    <w:rsid w:val="00BD1894"/>
    <w:rsid w:val="00BD19DC"/>
    <w:rsid w:val="00BD1F34"/>
    <w:rsid w:val="00BD1FAB"/>
    <w:rsid w:val="00BD20E2"/>
    <w:rsid w:val="00BD23DF"/>
    <w:rsid w:val="00BD2511"/>
    <w:rsid w:val="00BD25B0"/>
    <w:rsid w:val="00BD2785"/>
    <w:rsid w:val="00BD2901"/>
    <w:rsid w:val="00BD300C"/>
    <w:rsid w:val="00BD33F4"/>
    <w:rsid w:val="00BD35AD"/>
    <w:rsid w:val="00BD3700"/>
    <w:rsid w:val="00BD390C"/>
    <w:rsid w:val="00BD3DF3"/>
    <w:rsid w:val="00BD4134"/>
    <w:rsid w:val="00BD42AB"/>
    <w:rsid w:val="00BD4596"/>
    <w:rsid w:val="00BD4696"/>
    <w:rsid w:val="00BD48BE"/>
    <w:rsid w:val="00BD4B4C"/>
    <w:rsid w:val="00BD51D8"/>
    <w:rsid w:val="00BD555A"/>
    <w:rsid w:val="00BD5B36"/>
    <w:rsid w:val="00BD5DB2"/>
    <w:rsid w:val="00BD61E9"/>
    <w:rsid w:val="00BD67A1"/>
    <w:rsid w:val="00BD67F6"/>
    <w:rsid w:val="00BD6C92"/>
    <w:rsid w:val="00BD7244"/>
    <w:rsid w:val="00BD78AF"/>
    <w:rsid w:val="00BD7A64"/>
    <w:rsid w:val="00BD7BA9"/>
    <w:rsid w:val="00BD7BF7"/>
    <w:rsid w:val="00BD7DC3"/>
    <w:rsid w:val="00BE0510"/>
    <w:rsid w:val="00BE07DF"/>
    <w:rsid w:val="00BE0834"/>
    <w:rsid w:val="00BE0BC4"/>
    <w:rsid w:val="00BE0CF2"/>
    <w:rsid w:val="00BE107F"/>
    <w:rsid w:val="00BE10AA"/>
    <w:rsid w:val="00BE28D0"/>
    <w:rsid w:val="00BE2959"/>
    <w:rsid w:val="00BE2B17"/>
    <w:rsid w:val="00BE2B54"/>
    <w:rsid w:val="00BE359D"/>
    <w:rsid w:val="00BE4134"/>
    <w:rsid w:val="00BE4603"/>
    <w:rsid w:val="00BE49C0"/>
    <w:rsid w:val="00BE4DFB"/>
    <w:rsid w:val="00BE58F8"/>
    <w:rsid w:val="00BE5CDA"/>
    <w:rsid w:val="00BE5ED2"/>
    <w:rsid w:val="00BE62BA"/>
    <w:rsid w:val="00BE6648"/>
    <w:rsid w:val="00BE6741"/>
    <w:rsid w:val="00BE6E39"/>
    <w:rsid w:val="00BE70D7"/>
    <w:rsid w:val="00BE7218"/>
    <w:rsid w:val="00BE7470"/>
    <w:rsid w:val="00BE764B"/>
    <w:rsid w:val="00BF017A"/>
    <w:rsid w:val="00BF01EC"/>
    <w:rsid w:val="00BF02D6"/>
    <w:rsid w:val="00BF0515"/>
    <w:rsid w:val="00BF094D"/>
    <w:rsid w:val="00BF0D29"/>
    <w:rsid w:val="00BF0D2F"/>
    <w:rsid w:val="00BF0F51"/>
    <w:rsid w:val="00BF124E"/>
    <w:rsid w:val="00BF1522"/>
    <w:rsid w:val="00BF1963"/>
    <w:rsid w:val="00BF1AB4"/>
    <w:rsid w:val="00BF205A"/>
    <w:rsid w:val="00BF215E"/>
    <w:rsid w:val="00BF279A"/>
    <w:rsid w:val="00BF2ED0"/>
    <w:rsid w:val="00BF3DD3"/>
    <w:rsid w:val="00BF3EF8"/>
    <w:rsid w:val="00BF4B4C"/>
    <w:rsid w:val="00BF4B98"/>
    <w:rsid w:val="00BF5E13"/>
    <w:rsid w:val="00BF5E83"/>
    <w:rsid w:val="00BF6378"/>
    <w:rsid w:val="00BF670E"/>
    <w:rsid w:val="00BF6AF4"/>
    <w:rsid w:val="00BF6EAF"/>
    <w:rsid w:val="00BF7E74"/>
    <w:rsid w:val="00BF7E91"/>
    <w:rsid w:val="00BF7EF6"/>
    <w:rsid w:val="00BF7F2A"/>
    <w:rsid w:val="00C00004"/>
    <w:rsid w:val="00C00409"/>
    <w:rsid w:val="00C00862"/>
    <w:rsid w:val="00C00949"/>
    <w:rsid w:val="00C01047"/>
    <w:rsid w:val="00C0209B"/>
    <w:rsid w:val="00C02308"/>
    <w:rsid w:val="00C03544"/>
    <w:rsid w:val="00C036AD"/>
    <w:rsid w:val="00C03961"/>
    <w:rsid w:val="00C03DA1"/>
    <w:rsid w:val="00C04536"/>
    <w:rsid w:val="00C04C87"/>
    <w:rsid w:val="00C0545F"/>
    <w:rsid w:val="00C0582F"/>
    <w:rsid w:val="00C05976"/>
    <w:rsid w:val="00C05BE5"/>
    <w:rsid w:val="00C06548"/>
    <w:rsid w:val="00C0686F"/>
    <w:rsid w:val="00C06E9A"/>
    <w:rsid w:val="00C075AC"/>
    <w:rsid w:val="00C07A8A"/>
    <w:rsid w:val="00C07D6F"/>
    <w:rsid w:val="00C07EA1"/>
    <w:rsid w:val="00C07EE6"/>
    <w:rsid w:val="00C07F62"/>
    <w:rsid w:val="00C10115"/>
    <w:rsid w:val="00C1069A"/>
    <w:rsid w:val="00C106C0"/>
    <w:rsid w:val="00C10D2D"/>
    <w:rsid w:val="00C10D56"/>
    <w:rsid w:val="00C10E31"/>
    <w:rsid w:val="00C10F23"/>
    <w:rsid w:val="00C11AD0"/>
    <w:rsid w:val="00C11D37"/>
    <w:rsid w:val="00C11DF3"/>
    <w:rsid w:val="00C123B0"/>
    <w:rsid w:val="00C12804"/>
    <w:rsid w:val="00C12B1F"/>
    <w:rsid w:val="00C12F18"/>
    <w:rsid w:val="00C130DA"/>
    <w:rsid w:val="00C139DB"/>
    <w:rsid w:val="00C13A38"/>
    <w:rsid w:val="00C1402D"/>
    <w:rsid w:val="00C14488"/>
    <w:rsid w:val="00C1472E"/>
    <w:rsid w:val="00C14CAB"/>
    <w:rsid w:val="00C14FC7"/>
    <w:rsid w:val="00C155BA"/>
    <w:rsid w:val="00C15935"/>
    <w:rsid w:val="00C16DAD"/>
    <w:rsid w:val="00C16F55"/>
    <w:rsid w:val="00C172CA"/>
    <w:rsid w:val="00C1770C"/>
    <w:rsid w:val="00C17760"/>
    <w:rsid w:val="00C179F8"/>
    <w:rsid w:val="00C20308"/>
    <w:rsid w:val="00C20469"/>
    <w:rsid w:val="00C2070F"/>
    <w:rsid w:val="00C20E75"/>
    <w:rsid w:val="00C20F44"/>
    <w:rsid w:val="00C212AE"/>
    <w:rsid w:val="00C212E1"/>
    <w:rsid w:val="00C21418"/>
    <w:rsid w:val="00C21815"/>
    <w:rsid w:val="00C21885"/>
    <w:rsid w:val="00C21EDB"/>
    <w:rsid w:val="00C221CD"/>
    <w:rsid w:val="00C22555"/>
    <w:rsid w:val="00C22625"/>
    <w:rsid w:val="00C22F5D"/>
    <w:rsid w:val="00C2338B"/>
    <w:rsid w:val="00C233E8"/>
    <w:rsid w:val="00C23952"/>
    <w:rsid w:val="00C23F1A"/>
    <w:rsid w:val="00C242AC"/>
    <w:rsid w:val="00C242DE"/>
    <w:rsid w:val="00C24B5D"/>
    <w:rsid w:val="00C252CB"/>
    <w:rsid w:val="00C25A26"/>
    <w:rsid w:val="00C2616D"/>
    <w:rsid w:val="00C263A3"/>
    <w:rsid w:val="00C264BA"/>
    <w:rsid w:val="00C26533"/>
    <w:rsid w:val="00C2681B"/>
    <w:rsid w:val="00C26C0A"/>
    <w:rsid w:val="00C27A38"/>
    <w:rsid w:val="00C27B74"/>
    <w:rsid w:val="00C27FED"/>
    <w:rsid w:val="00C30271"/>
    <w:rsid w:val="00C307E1"/>
    <w:rsid w:val="00C30856"/>
    <w:rsid w:val="00C3096A"/>
    <w:rsid w:val="00C30AE7"/>
    <w:rsid w:val="00C3160B"/>
    <w:rsid w:val="00C31A5A"/>
    <w:rsid w:val="00C3229A"/>
    <w:rsid w:val="00C323B1"/>
    <w:rsid w:val="00C324BD"/>
    <w:rsid w:val="00C32B24"/>
    <w:rsid w:val="00C32C3F"/>
    <w:rsid w:val="00C32C6D"/>
    <w:rsid w:val="00C32DBD"/>
    <w:rsid w:val="00C32E19"/>
    <w:rsid w:val="00C32F81"/>
    <w:rsid w:val="00C33461"/>
    <w:rsid w:val="00C337CA"/>
    <w:rsid w:val="00C33B94"/>
    <w:rsid w:val="00C34987"/>
    <w:rsid w:val="00C349D7"/>
    <w:rsid w:val="00C34B97"/>
    <w:rsid w:val="00C34CD6"/>
    <w:rsid w:val="00C3546E"/>
    <w:rsid w:val="00C35764"/>
    <w:rsid w:val="00C359F0"/>
    <w:rsid w:val="00C35EE6"/>
    <w:rsid w:val="00C360F3"/>
    <w:rsid w:val="00C36454"/>
    <w:rsid w:val="00C36A2E"/>
    <w:rsid w:val="00C36A42"/>
    <w:rsid w:val="00C379AA"/>
    <w:rsid w:val="00C406C2"/>
    <w:rsid w:val="00C40926"/>
    <w:rsid w:val="00C40A68"/>
    <w:rsid w:val="00C40C52"/>
    <w:rsid w:val="00C41229"/>
    <w:rsid w:val="00C4146A"/>
    <w:rsid w:val="00C416B0"/>
    <w:rsid w:val="00C41EE3"/>
    <w:rsid w:val="00C423AE"/>
    <w:rsid w:val="00C42AB3"/>
    <w:rsid w:val="00C433EE"/>
    <w:rsid w:val="00C43BF9"/>
    <w:rsid w:val="00C440B8"/>
    <w:rsid w:val="00C441BE"/>
    <w:rsid w:val="00C441C7"/>
    <w:rsid w:val="00C4453D"/>
    <w:rsid w:val="00C44846"/>
    <w:rsid w:val="00C44FDF"/>
    <w:rsid w:val="00C455CD"/>
    <w:rsid w:val="00C456ED"/>
    <w:rsid w:val="00C4591C"/>
    <w:rsid w:val="00C459FE"/>
    <w:rsid w:val="00C45C25"/>
    <w:rsid w:val="00C45C4C"/>
    <w:rsid w:val="00C45F8E"/>
    <w:rsid w:val="00C46213"/>
    <w:rsid w:val="00C4652E"/>
    <w:rsid w:val="00C46C68"/>
    <w:rsid w:val="00C46DB7"/>
    <w:rsid w:val="00C46E55"/>
    <w:rsid w:val="00C4720E"/>
    <w:rsid w:val="00C474FF"/>
    <w:rsid w:val="00C47731"/>
    <w:rsid w:val="00C47940"/>
    <w:rsid w:val="00C500DE"/>
    <w:rsid w:val="00C5018F"/>
    <w:rsid w:val="00C50B2D"/>
    <w:rsid w:val="00C50E50"/>
    <w:rsid w:val="00C50F6B"/>
    <w:rsid w:val="00C51113"/>
    <w:rsid w:val="00C513CD"/>
    <w:rsid w:val="00C51602"/>
    <w:rsid w:val="00C517E0"/>
    <w:rsid w:val="00C51CAC"/>
    <w:rsid w:val="00C51E52"/>
    <w:rsid w:val="00C5233E"/>
    <w:rsid w:val="00C52540"/>
    <w:rsid w:val="00C529B2"/>
    <w:rsid w:val="00C52A00"/>
    <w:rsid w:val="00C52C48"/>
    <w:rsid w:val="00C52D9D"/>
    <w:rsid w:val="00C536E4"/>
    <w:rsid w:val="00C53E23"/>
    <w:rsid w:val="00C546D2"/>
    <w:rsid w:val="00C5471A"/>
    <w:rsid w:val="00C54792"/>
    <w:rsid w:val="00C55053"/>
    <w:rsid w:val="00C55175"/>
    <w:rsid w:val="00C552D4"/>
    <w:rsid w:val="00C55379"/>
    <w:rsid w:val="00C5581F"/>
    <w:rsid w:val="00C55C77"/>
    <w:rsid w:val="00C55D7E"/>
    <w:rsid w:val="00C55F4F"/>
    <w:rsid w:val="00C56B72"/>
    <w:rsid w:val="00C56BCF"/>
    <w:rsid w:val="00C57037"/>
    <w:rsid w:val="00C57223"/>
    <w:rsid w:val="00C5770E"/>
    <w:rsid w:val="00C5781B"/>
    <w:rsid w:val="00C57AF9"/>
    <w:rsid w:val="00C57BC3"/>
    <w:rsid w:val="00C57E52"/>
    <w:rsid w:val="00C603B7"/>
    <w:rsid w:val="00C6056E"/>
    <w:rsid w:val="00C60622"/>
    <w:rsid w:val="00C60F0A"/>
    <w:rsid w:val="00C61A1E"/>
    <w:rsid w:val="00C61CDD"/>
    <w:rsid w:val="00C61F2B"/>
    <w:rsid w:val="00C62015"/>
    <w:rsid w:val="00C6262B"/>
    <w:rsid w:val="00C628E7"/>
    <w:rsid w:val="00C62EC3"/>
    <w:rsid w:val="00C631EC"/>
    <w:rsid w:val="00C634F3"/>
    <w:rsid w:val="00C63931"/>
    <w:rsid w:val="00C648B5"/>
    <w:rsid w:val="00C649D9"/>
    <w:rsid w:val="00C649F8"/>
    <w:rsid w:val="00C64A2C"/>
    <w:rsid w:val="00C64B22"/>
    <w:rsid w:val="00C64C5C"/>
    <w:rsid w:val="00C65553"/>
    <w:rsid w:val="00C65607"/>
    <w:rsid w:val="00C6563B"/>
    <w:rsid w:val="00C6584E"/>
    <w:rsid w:val="00C6594E"/>
    <w:rsid w:val="00C65F49"/>
    <w:rsid w:val="00C6607C"/>
    <w:rsid w:val="00C661FA"/>
    <w:rsid w:val="00C6635D"/>
    <w:rsid w:val="00C66462"/>
    <w:rsid w:val="00C6647A"/>
    <w:rsid w:val="00C668CE"/>
    <w:rsid w:val="00C66B3B"/>
    <w:rsid w:val="00C6713A"/>
    <w:rsid w:val="00C6721C"/>
    <w:rsid w:val="00C676C4"/>
    <w:rsid w:val="00C67727"/>
    <w:rsid w:val="00C67977"/>
    <w:rsid w:val="00C67B34"/>
    <w:rsid w:val="00C67D08"/>
    <w:rsid w:val="00C67F51"/>
    <w:rsid w:val="00C70287"/>
    <w:rsid w:val="00C70BA0"/>
    <w:rsid w:val="00C70DE3"/>
    <w:rsid w:val="00C70EDA"/>
    <w:rsid w:val="00C710EE"/>
    <w:rsid w:val="00C7117C"/>
    <w:rsid w:val="00C711D9"/>
    <w:rsid w:val="00C7155A"/>
    <w:rsid w:val="00C71A9D"/>
    <w:rsid w:val="00C721D7"/>
    <w:rsid w:val="00C72480"/>
    <w:rsid w:val="00C725AE"/>
    <w:rsid w:val="00C7278B"/>
    <w:rsid w:val="00C72859"/>
    <w:rsid w:val="00C72B40"/>
    <w:rsid w:val="00C72B86"/>
    <w:rsid w:val="00C739B4"/>
    <w:rsid w:val="00C739CB"/>
    <w:rsid w:val="00C73EF8"/>
    <w:rsid w:val="00C7420E"/>
    <w:rsid w:val="00C74878"/>
    <w:rsid w:val="00C7514D"/>
    <w:rsid w:val="00C7561D"/>
    <w:rsid w:val="00C75772"/>
    <w:rsid w:val="00C75EBF"/>
    <w:rsid w:val="00C7620B"/>
    <w:rsid w:val="00C76229"/>
    <w:rsid w:val="00C764D3"/>
    <w:rsid w:val="00C76685"/>
    <w:rsid w:val="00C76777"/>
    <w:rsid w:val="00C767B7"/>
    <w:rsid w:val="00C76C5D"/>
    <w:rsid w:val="00C77169"/>
    <w:rsid w:val="00C77952"/>
    <w:rsid w:val="00C77E36"/>
    <w:rsid w:val="00C8045B"/>
    <w:rsid w:val="00C805F8"/>
    <w:rsid w:val="00C822AE"/>
    <w:rsid w:val="00C82419"/>
    <w:rsid w:val="00C825B5"/>
    <w:rsid w:val="00C82797"/>
    <w:rsid w:val="00C82833"/>
    <w:rsid w:val="00C832D2"/>
    <w:rsid w:val="00C833F4"/>
    <w:rsid w:val="00C8357C"/>
    <w:rsid w:val="00C83633"/>
    <w:rsid w:val="00C83EFB"/>
    <w:rsid w:val="00C84263"/>
    <w:rsid w:val="00C84269"/>
    <w:rsid w:val="00C8440E"/>
    <w:rsid w:val="00C84655"/>
    <w:rsid w:val="00C846D6"/>
    <w:rsid w:val="00C849D1"/>
    <w:rsid w:val="00C849E6"/>
    <w:rsid w:val="00C84A95"/>
    <w:rsid w:val="00C84CEF"/>
    <w:rsid w:val="00C84E06"/>
    <w:rsid w:val="00C851B0"/>
    <w:rsid w:val="00C85281"/>
    <w:rsid w:val="00C85346"/>
    <w:rsid w:val="00C8541E"/>
    <w:rsid w:val="00C855AC"/>
    <w:rsid w:val="00C857DE"/>
    <w:rsid w:val="00C85CCE"/>
    <w:rsid w:val="00C85D69"/>
    <w:rsid w:val="00C8631C"/>
    <w:rsid w:val="00C863EB"/>
    <w:rsid w:val="00C864BB"/>
    <w:rsid w:val="00C866FC"/>
    <w:rsid w:val="00C86809"/>
    <w:rsid w:val="00C869DC"/>
    <w:rsid w:val="00C86BB7"/>
    <w:rsid w:val="00C86C47"/>
    <w:rsid w:val="00C86F20"/>
    <w:rsid w:val="00C87024"/>
    <w:rsid w:val="00C87E42"/>
    <w:rsid w:val="00C87E8E"/>
    <w:rsid w:val="00C903BE"/>
    <w:rsid w:val="00C90A49"/>
    <w:rsid w:val="00C90DF0"/>
    <w:rsid w:val="00C90DF8"/>
    <w:rsid w:val="00C90F71"/>
    <w:rsid w:val="00C91059"/>
    <w:rsid w:val="00C91580"/>
    <w:rsid w:val="00C91B28"/>
    <w:rsid w:val="00C91B96"/>
    <w:rsid w:val="00C91C13"/>
    <w:rsid w:val="00C9204D"/>
    <w:rsid w:val="00C921D8"/>
    <w:rsid w:val="00C92902"/>
    <w:rsid w:val="00C93033"/>
    <w:rsid w:val="00C932BA"/>
    <w:rsid w:val="00C9360C"/>
    <w:rsid w:val="00C93B31"/>
    <w:rsid w:val="00C93DF7"/>
    <w:rsid w:val="00C94471"/>
    <w:rsid w:val="00C947ED"/>
    <w:rsid w:val="00C949E6"/>
    <w:rsid w:val="00C94CCD"/>
    <w:rsid w:val="00C94F92"/>
    <w:rsid w:val="00C95008"/>
    <w:rsid w:val="00C9502E"/>
    <w:rsid w:val="00C95C4A"/>
    <w:rsid w:val="00C95F30"/>
    <w:rsid w:val="00C95F83"/>
    <w:rsid w:val="00C96032"/>
    <w:rsid w:val="00C963C9"/>
    <w:rsid w:val="00C96D74"/>
    <w:rsid w:val="00C976FB"/>
    <w:rsid w:val="00C97C30"/>
    <w:rsid w:val="00C97D86"/>
    <w:rsid w:val="00CA04A4"/>
    <w:rsid w:val="00CA065C"/>
    <w:rsid w:val="00CA0904"/>
    <w:rsid w:val="00CA134A"/>
    <w:rsid w:val="00CA153C"/>
    <w:rsid w:val="00CA177B"/>
    <w:rsid w:val="00CA205A"/>
    <w:rsid w:val="00CA2868"/>
    <w:rsid w:val="00CA28FC"/>
    <w:rsid w:val="00CA291A"/>
    <w:rsid w:val="00CA2C30"/>
    <w:rsid w:val="00CA2FBD"/>
    <w:rsid w:val="00CA3643"/>
    <w:rsid w:val="00CA38CC"/>
    <w:rsid w:val="00CA39BD"/>
    <w:rsid w:val="00CA3A13"/>
    <w:rsid w:val="00CA3AFF"/>
    <w:rsid w:val="00CA430D"/>
    <w:rsid w:val="00CA43A9"/>
    <w:rsid w:val="00CA49B6"/>
    <w:rsid w:val="00CA4D27"/>
    <w:rsid w:val="00CA4F5B"/>
    <w:rsid w:val="00CA4F9E"/>
    <w:rsid w:val="00CA5240"/>
    <w:rsid w:val="00CA53F2"/>
    <w:rsid w:val="00CA5CFE"/>
    <w:rsid w:val="00CA5DCD"/>
    <w:rsid w:val="00CA5DE0"/>
    <w:rsid w:val="00CA5DEB"/>
    <w:rsid w:val="00CA5EF6"/>
    <w:rsid w:val="00CA6217"/>
    <w:rsid w:val="00CA665B"/>
    <w:rsid w:val="00CA686E"/>
    <w:rsid w:val="00CA6D1D"/>
    <w:rsid w:val="00CA748F"/>
    <w:rsid w:val="00CA7B11"/>
    <w:rsid w:val="00CA7E13"/>
    <w:rsid w:val="00CB076E"/>
    <w:rsid w:val="00CB07AD"/>
    <w:rsid w:val="00CB13F7"/>
    <w:rsid w:val="00CB14F7"/>
    <w:rsid w:val="00CB1880"/>
    <w:rsid w:val="00CB1A2C"/>
    <w:rsid w:val="00CB1D91"/>
    <w:rsid w:val="00CB1D98"/>
    <w:rsid w:val="00CB1F5A"/>
    <w:rsid w:val="00CB1FA1"/>
    <w:rsid w:val="00CB2388"/>
    <w:rsid w:val="00CB2889"/>
    <w:rsid w:val="00CB28E8"/>
    <w:rsid w:val="00CB2990"/>
    <w:rsid w:val="00CB2C34"/>
    <w:rsid w:val="00CB3158"/>
    <w:rsid w:val="00CB31DC"/>
    <w:rsid w:val="00CB32E2"/>
    <w:rsid w:val="00CB374A"/>
    <w:rsid w:val="00CB3834"/>
    <w:rsid w:val="00CB388F"/>
    <w:rsid w:val="00CB38A3"/>
    <w:rsid w:val="00CB3E52"/>
    <w:rsid w:val="00CB3F3A"/>
    <w:rsid w:val="00CB4220"/>
    <w:rsid w:val="00CB42CF"/>
    <w:rsid w:val="00CB4421"/>
    <w:rsid w:val="00CB4447"/>
    <w:rsid w:val="00CB479F"/>
    <w:rsid w:val="00CB4F63"/>
    <w:rsid w:val="00CB567D"/>
    <w:rsid w:val="00CB57F3"/>
    <w:rsid w:val="00CB59D9"/>
    <w:rsid w:val="00CB5D34"/>
    <w:rsid w:val="00CB5DFA"/>
    <w:rsid w:val="00CB5F66"/>
    <w:rsid w:val="00CB6120"/>
    <w:rsid w:val="00CB6178"/>
    <w:rsid w:val="00CB6F9F"/>
    <w:rsid w:val="00CB7003"/>
    <w:rsid w:val="00CB745D"/>
    <w:rsid w:val="00CB77BD"/>
    <w:rsid w:val="00CB7C0A"/>
    <w:rsid w:val="00CB7C2E"/>
    <w:rsid w:val="00CC0159"/>
    <w:rsid w:val="00CC03DD"/>
    <w:rsid w:val="00CC09C0"/>
    <w:rsid w:val="00CC0BAB"/>
    <w:rsid w:val="00CC0CE7"/>
    <w:rsid w:val="00CC1227"/>
    <w:rsid w:val="00CC12E8"/>
    <w:rsid w:val="00CC130E"/>
    <w:rsid w:val="00CC15B0"/>
    <w:rsid w:val="00CC1839"/>
    <w:rsid w:val="00CC1896"/>
    <w:rsid w:val="00CC18D5"/>
    <w:rsid w:val="00CC1968"/>
    <w:rsid w:val="00CC1B52"/>
    <w:rsid w:val="00CC1DD2"/>
    <w:rsid w:val="00CC2004"/>
    <w:rsid w:val="00CC22C3"/>
    <w:rsid w:val="00CC24C5"/>
    <w:rsid w:val="00CC2613"/>
    <w:rsid w:val="00CC2ACC"/>
    <w:rsid w:val="00CC2CE8"/>
    <w:rsid w:val="00CC2F6B"/>
    <w:rsid w:val="00CC2FAC"/>
    <w:rsid w:val="00CC32CD"/>
    <w:rsid w:val="00CC4002"/>
    <w:rsid w:val="00CC41B2"/>
    <w:rsid w:val="00CC4323"/>
    <w:rsid w:val="00CC43C5"/>
    <w:rsid w:val="00CC4525"/>
    <w:rsid w:val="00CC46DE"/>
    <w:rsid w:val="00CC538D"/>
    <w:rsid w:val="00CC55A0"/>
    <w:rsid w:val="00CC56DF"/>
    <w:rsid w:val="00CC583A"/>
    <w:rsid w:val="00CC5D0A"/>
    <w:rsid w:val="00CC5D91"/>
    <w:rsid w:val="00CC5E1A"/>
    <w:rsid w:val="00CC5E84"/>
    <w:rsid w:val="00CC5F5B"/>
    <w:rsid w:val="00CC61B4"/>
    <w:rsid w:val="00CC61F1"/>
    <w:rsid w:val="00CC65D8"/>
    <w:rsid w:val="00CC6ACD"/>
    <w:rsid w:val="00CC6D9F"/>
    <w:rsid w:val="00CC710A"/>
    <w:rsid w:val="00CC718F"/>
    <w:rsid w:val="00CC719B"/>
    <w:rsid w:val="00CC79F5"/>
    <w:rsid w:val="00CD05FA"/>
    <w:rsid w:val="00CD06EA"/>
    <w:rsid w:val="00CD0A7E"/>
    <w:rsid w:val="00CD0A99"/>
    <w:rsid w:val="00CD0AD4"/>
    <w:rsid w:val="00CD0C3A"/>
    <w:rsid w:val="00CD1090"/>
    <w:rsid w:val="00CD114D"/>
    <w:rsid w:val="00CD136E"/>
    <w:rsid w:val="00CD13BC"/>
    <w:rsid w:val="00CD162F"/>
    <w:rsid w:val="00CD173B"/>
    <w:rsid w:val="00CD18D1"/>
    <w:rsid w:val="00CD1B46"/>
    <w:rsid w:val="00CD1E82"/>
    <w:rsid w:val="00CD23D6"/>
    <w:rsid w:val="00CD256D"/>
    <w:rsid w:val="00CD2890"/>
    <w:rsid w:val="00CD29D7"/>
    <w:rsid w:val="00CD2F1B"/>
    <w:rsid w:val="00CD3610"/>
    <w:rsid w:val="00CD3A13"/>
    <w:rsid w:val="00CD3B7E"/>
    <w:rsid w:val="00CD4114"/>
    <w:rsid w:val="00CD441C"/>
    <w:rsid w:val="00CD4511"/>
    <w:rsid w:val="00CD4757"/>
    <w:rsid w:val="00CD4BCC"/>
    <w:rsid w:val="00CD525E"/>
    <w:rsid w:val="00CD5789"/>
    <w:rsid w:val="00CD578D"/>
    <w:rsid w:val="00CD5815"/>
    <w:rsid w:val="00CD65A3"/>
    <w:rsid w:val="00CD701F"/>
    <w:rsid w:val="00CD7575"/>
    <w:rsid w:val="00CD765D"/>
    <w:rsid w:val="00CD7B03"/>
    <w:rsid w:val="00CE01D7"/>
    <w:rsid w:val="00CE06CE"/>
    <w:rsid w:val="00CE08A0"/>
    <w:rsid w:val="00CE0E88"/>
    <w:rsid w:val="00CE0F48"/>
    <w:rsid w:val="00CE124A"/>
    <w:rsid w:val="00CE1BBE"/>
    <w:rsid w:val="00CE1E9E"/>
    <w:rsid w:val="00CE1F16"/>
    <w:rsid w:val="00CE234D"/>
    <w:rsid w:val="00CE25B3"/>
    <w:rsid w:val="00CE2673"/>
    <w:rsid w:val="00CE26C7"/>
    <w:rsid w:val="00CE2839"/>
    <w:rsid w:val="00CE2A44"/>
    <w:rsid w:val="00CE2CD2"/>
    <w:rsid w:val="00CE3DDE"/>
    <w:rsid w:val="00CE4186"/>
    <w:rsid w:val="00CE41E2"/>
    <w:rsid w:val="00CE4236"/>
    <w:rsid w:val="00CE4949"/>
    <w:rsid w:val="00CE4F61"/>
    <w:rsid w:val="00CE54EF"/>
    <w:rsid w:val="00CE551C"/>
    <w:rsid w:val="00CE574E"/>
    <w:rsid w:val="00CE653E"/>
    <w:rsid w:val="00CE668B"/>
    <w:rsid w:val="00CE6954"/>
    <w:rsid w:val="00CE6A01"/>
    <w:rsid w:val="00CE6D90"/>
    <w:rsid w:val="00CE6F6F"/>
    <w:rsid w:val="00CE742C"/>
    <w:rsid w:val="00CE7491"/>
    <w:rsid w:val="00CE7565"/>
    <w:rsid w:val="00CE7BE4"/>
    <w:rsid w:val="00CE7CDB"/>
    <w:rsid w:val="00CE7E42"/>
    <w:rsid w:val="00CE7F48"/>
    <w:rsid w:val="00CF0011"/>
    <w:rsid w:val="00CF018C"/>
    <w:rsid w:val="00CF0431"/>
    <w:rsid w:val="00CF0B00"/>
    <w:rsid w:val="00CF0B15"/>
    <w:rsid w:val="00CF0F79"/>
    <w:rsid w:val="00CF16E8"/>
    <w:rsid w:val="00CF171E"/>
    <w:rsid w:val="00CF17C6"/>
    <w:rsid w:val="00CF184E"/>
    <w:rsid w:val="00CF1AF3"/>
    <w:rsid w:val="00CF1CB3"/>
    <w:rsid w:val="00CF1D5A"/>
    <w:rsid w:val="00CF1E23"/>
    <w:rsid w:val="00CF1FCF"/>
    <w:rsid w:val="00CF211B"/>
    <w:rsid w:val="00CF29F5"/>
    <w:rsid w:val="00CF2BEB"/>
    <w:rsid w:val="00CF2E86"/>
    <w:rsid w:val="00CF39A2"/>
    <w:rsid w:val="00CF3E75"/>
    <w:rsid w:val="00CF4413"/>
    <w:rsid w:val="00CF47C8"/>
    <w:rsid w:val="00CF4D85"/>
    <w:rsid w:val="00CF5194"/>
    <w:rsid w:val="00CF51D3"/>
    <w:rsid w:val="00CF5409"/>
    <w:rsid w:val="00CF561D"/>
    <w:rsid w:val="00CF5830"/>
    <w:rsid w:val="00CF5BC7"/>
    <w:rsid w:val="00CF5E79"/>
    <w:rsid w:val="00CF6778"/>
    <w:rsid w:val="00CF693D"/>
    <w:rsid w:val="00CF6CD8"/>
    <w:rsid w:val="00CF6E36"/>
    <w:rsid w:val="00CF6E8D"/>
    <w:rsid w:val="00CF6EF1"/>
    <w:rsid w:val="00CF7208"/>
    <w:rsid w:val="00D00067"/>
    <w:rsid w:val="00D0025B"/>
    <w:rsid w:val="00D01398"/>
    <w:rsid w:val="00D01B11"/>
    <w:rsid w:val="00D01B6C"/>
    <w:rsid w:val="00D01F4A"/>
    <w:rsid w:val="00D02681"/>
    <w:rsid w:val="00D0274D"/>
    <w:rsid w:val="00D02B66"/>
    <w:rsid w:val="00D02C09"/>
    <w:rsid w:val="00D03520"/>
    <w:rsid w:val="00D0378C"/>
    <w:rsid w:val="00D038D7"/>
    <w:rsid w:val="00D03967"/>
    <w:rsid w:val="00D03EC6"/>
    <w:rsid w:val="00D04048"/>
    <w:rsid w:val="00D040B9"/>
    <w:rsid w:val="00D046DF"/>
    <w:rsid w:val="00D04D59"/>
    <w:rsid w:val="00D05002"/>
    <w:rsid w:val="00D05392"/>
    <w:rsid w:val="00D055D1"/>
    <w:rsid w:val="00D0561D"/>
    <w:rsid w:val="00D05639"/>
    <w:rsid w:val="00D05684"/>
    <w:rsid w:val="00D057C0"/>
    <w:rsid w:val="00D05838"/>
    <w:rsid w:val="00D058E8"/>
    <w:rsid w:val="00D05AC8"/>
    <w:rsid w:val="00D0637F"/>
    <w:rsid w:val="00D06966"/>
    <w:rsid w:val="00D06ADB"/>
    <w:rsid w:val="00D06E72"/>
    <w:rsid w:val="00D06FC1"/>
    <w:rsid w:val="00D06FC5"/>
    <w:rsid w:val="00D070BF"/>
    <w:rsid w:val="00D0769A"/>
    <w:rsid w:val="00D07766"/>
    <w:rsid w:val="00D07795"/>
    <w:rsid w:val="00D0799F"/>
    <w:rsid w:val="00D07B1D"/>
    <w:rsid w:val="00D07CF4"/>
    <w:rsid w:val="00D07F17"/>
    <w:rsid w:val="00D07FE2"/>
    <w:rsid w:val="00D10367"/>
    <w:rsid w:val="00D10DBB"/>
    <w:rsid w:val="00D11CBB"/>
    <w:rsid w:val="00D11FC5"/>
    <w:rsid w:val="00D1249D"/>
    <w:rsid w:val="00D12A82"/>
    <w:rsid w:val="00D12BE4"/>
    <w:rsid w:val="00D12DCD"/>
    <w:rsid w:val="00D132BA"/>
    <w:rsid w:val="00D13716"/>
    <w:rsid w:val="00D13A39"/>
    <w:rsid w:val="00D13BC7"/>
    <w:rsid w:val="00D13FDA"/>
    <w:rsid w:val="00D146F6"/>
    <w:rsid w:val="00D1575E"/>
    <w:rsid w:val="00D15779"/>
    <w:rsid w:val="00D1584D"/>
    <w:rsid w:val="00D15D28"/>
    <w:rsid w:val="00D162D1"/>
    <w:rsid w:val="00D164B8"/>
    <w:rsid w:val="00D16B01"/>
    <w:rsid w:val="00D16B0E"/>
    <w:rsid w:val="00D16CD8"/>
    <w:rsid w:val="00D16CE5"/>
    <w:rsid w:val="00D16D64"/>
    <w:rsid w:val="00D16FF9"/>
    <w:rsid w:val="00D17577"/>
    <w:rsid w:val="00D17607"/>
    <w:rsid w:val="00D1762F"/>
    <w:rsid w:val="00D17839"/>
    <w:rsid w:val="00D179C8"/>
    <w:rsid w:val="00D17A04"/>
    <w:rsid w:val="00D20330"/>
    <w:rsid w:val="00D20657"/>
    <w:rsid w:val="00D20B4F"/>
    <w:rsid w:val="00D20C2C"/>
    <w:rsid w:val="00D212C9"/>
    <w:rsid w:val="00D215E9"/>
    <w:rsid w:val="00D21C35"/>
    <w:rsid w:val="00D21DAC"/>
    <w:rsid w:val="00D21E18"/>
    <w:rsid w:val="00D21ED1"/>
    <w:rsid w:val="00D221FA"/>
    <w:rsid w:val="00D22223"/>
    <w:rsid w:val="00D22256"/>
    <w:rsid w:val="00D22600"/>
    <w:rsid w:val="00D22915"/>
    <w:rsid w:val="00D22AF2"/>
    <w:rsid w:val="00D22FBD"/>
    <w:rsid w:val="00D23055"/>
    <w:rsid w:val="00D232E0"/>
    <w:rsid w:val="00D233C1"/>
    <w:rsid w:val="00D2351E"/>
    <w:rsid w:val="00D24132"/>
    <w:rsid w:val="00D24180"/>
    <w:rsid w:val="00D24286"/>
    <w:rsid w:val="00D2457C"/>
    <w:rsid w:val="00D26485"/>
    <w:rsid w:val="00D266D3"/>
    <w:rsid w:val="00D267A0"/>
    <w:rsid w:val="00D26886"/>
    <w:rsid w:val="00D26FA2"/>
    <w:rsid w:val="00D271A4"/>
    <w:rsid w:val="00D27A68"/>
    <w:rsid w:val="00D27AA6"/>
    <w:rsid w:val="00D27E78"/>
    <w:rsid w:val="00D303A7"/>
    <w:rsid w:val="00D30CB1"/>
    <w:rsid w:val="00D30D77"/>
    <w:rsid w:val="00D30EDE"/>
    <w:rsid w:val="00D31134"/>
    <w:rsid w:val="00D31242"/>
    <w:rsid w:val="00D3133E"/>
    <w:rsid w:val="00D31B3B"/>
    <w:rsid w:val="00D31CDB"/>
    <w:rsid w:val="00D3204D"/>
    <w:rsid w:val="00D3263C"/>
    <w:rsid w:val="00D32BA3"/>
    <w:rsid w:val="00D32D13"/>
    <w:rsid w:val="00D32E20"/>
    <w:rsid w:val="00D32F1A"/>
    <w:rsid w:val="00D3306D"/>
    <w:rsid w:val="00D332E8"/>
    <w:rsid w:val="00D3332C"/>
    <w:rsid w:val="00D334A8"/>
    <w:rsid w:val="00D3358A"/>
    <w:rsid w:val="00D33C31"/>
    <w:rsid w:val="00D33D71"/>
    <w:rsid w:val="00D33DB4"/>
    <w:rsid w:val="00D33E28"/>
    <w:rsid w:val="00D34002"/>
    <w:rsid w:val="00D3417A"/>
    <w:rsid w:val="00D34330"/>
    <w:rsid w:val="00D345E7"/>
    <w:rsid w:val="00D34B91"/>
    <w:rsid w:val="00D34BD7"/>
    <w:rsid w:val="00D34C15"/>
    <w:rsid w:val="00D3524F"/>
    <w:rsid w:val="00D35780"/>
    <w:rsid w:val="00D358FD"/>
    <w:rsid w:val="00D35947"/>
    <w:rsid w:val="00D359E9"/>
    <w:rsid w:val="00D35CEA"/>
    <w:rsid w:val="00D36F14"/>
    <w:rsid w:val="00D3714F"/>
    <w:rsid w:val="00D372E2"/>
    <w:rsid w:val="00D37497"/>
    <w:rsid w:val="00D37CFB"/>
    <w:rsid w:val="00D37F96"/>
    <w:rsid w:val="00D4040A"/>
    <w:rsid w:val="00D40622"/>
    <w:rsid w:val="00D407BF"/>
    <w:rsid w:val="00D409EF"/>
    <w:rsid w:val="00D40E85"/>
    <w:rsid w:val="00D41518"/>
    <w:rsid w:val="00D418E4"/>
    <w:rsid w:val="00D41B57"/>
    <w:rsid w:val="00D41C5B"/>
    <w:rsid w:val="00D421D0"/>
    <w:rsid w:val="00D42BF8"/>
    <w:rsid w:val="00D43999"/>
    <w:rsid w:val="00D439C7"/>
    <w:rsid w:val="00D43BED"/>
    <w:rsid w:val="00D44256"/>
    <w:rsid w:val="00D447CF"/>
    <w:rsid w:val="00D44A07"/>
    <w:rsid w:val="00D44E6C"/>
    <w:rsid w:val="00D44EDD"/>
    <w:rsid w:val="00D45B55"/>
    <w:rsid w:val="00D45C37"/>
    <w:rsid w:val="00D45EE9"/>
    <w:rsid w:val="00D45F31"/>
    <w:rsid w:val="00D461B8"/>
    <w:rsid w:val="00D468ED"/>
    <w:rsid w:val="00D46B37"/>
    <w:rsid w:val="00D47470"/>
    <w:rsid w:val="00D47DFA"/>
    <w:rsid w:val="00D502F3"/>
    <w:rsid w:val="00D503FD"/>
    <w:rsid w:val="00D506AA"/>
    <w:rsid w:val="00D509F1"/>
    <w:rsid w:val="00D50A3B"/>
    <w:rsid w:val="00D50FA1"/>
    <w:rsid w:val="00D511FC"/>
    <w:rsid w:val="00D51424"/>
    <w:rsid w:val="00D51F69"/>
    <w:rsid w:val="00D52041"/>
    <w:rsid w:val="00D52579"/>
    <w:rsid w:val="00D5287A"/>
    <w:rsid w:val="00D52C11"/>
    <w:rsid w:val="00D52DA7"/>
    <w:rsid w:val="00D53726"/>
    <w:rsid w:val="00D541C7"/>
    <w:rsid w:val="00D5438E"/>
    <w:rsid w:val="00D54AF4"/>
    <w:rsid w:val="00D55158"/>
    <w:rsid w:val="00D552B9"/>
    <w:rsid w:val="00D55443"/>
    <w:rsid w:val="00D5550D"/>
    <w:rsid w:val="00D5552C"/>
    <w:rsid w:val="00D55DBE"/>
    <w:rsid w:val="00D5658A"/>
    <w:rsid w:val="00D56904"/>
    <w:rsid w:val="00D56B44"/>
    <w:rsid w:val="00D56CD0"/>
    <w:rsid w:val="00D574C9"/>
    <w:rsid w:val="00D57501"/>
    <w:rsid w:val="00D57E7F"/>
    <w:rsid w:val="00D57FC3"/>
    <w:rsid w:val="00D60059"/>
    <w:rsid w:val="00D600E2"/>
    <w:rsid w:val="00D601CD"/>
    <w:rsid w:val="00D60202"/>
    <w:rsid w:val="00D604A7"/>
    <w:rsid w:val="00D6077B"/>
    <w:rsid w:val="00D607D9"/>
    <w:rsid w:val="00D61375"/>
    <w:rsid w:val="00D617E8"/>
    <w:rsid w:val="00D61D91"/>
    <w:rsid w:val="00D62524"/>
    <w:rsid w:val="00D62F2E"/>
    <w:rsid w:val="00D636C9"/>
    <w:rsid w:val="00D63765"/>
    <w:rsid w:val="00D6398F"/>
    <w:rsid w:val="00D6456B"/>
    <w:rsid w:val="00D64589"/>
    <w:rsid w:val="00D647C1"/>
    <w:rsid w:val="00D647E7"/>
    <w:rsid w:val="00D6485C"/>
    <w:rsid w:val="00D64D95"/>
    <w:rsid w:val="00D657C1"/>
    <w:rsid w:val="00D657C8"/>
    <w:rsid w:val="00D659CF"/>
    <w:rsid w:val="00D65CCF"/>
    <w:rsid w:val="00D65D5F"/>
    <w:rsid w:val="00D65E8E"/>
    <w:rsid w:val="00D664FD"/>
    <w:rsid w:val="00D66FEE"/>
    <w:rsid w:val="00D670EE"/>
    <w:rsid w:val="00D67604"/>
    <w:rsid w:val="00D67639"/>
    <w:rsid w:val="00D679A5"/>
    <w:rsid w:val="00D67BDC"/>
    <w:rsid w:val="00D67DD2"/>
    <w:rsid w:val="00D67DF6"/>
    <w:rsid w:val="00D70295"/>
    <w:rsid w:val="00D706E6"/>
    <w:rsid w:val="00D70D7D"/>
    <w:rsid w:val="00D71893"/>
    <w:rsid w:val="00D71BF2"/>
    <w:rsid w:val="00D71C80"/>
    <w:rsid w:val="00D71CA6"/>
    <w:rsid w:val="00D72083"/>
    <w:rsid w:val="00D720F7"/>
    <w:rsid w:val="00D721E7"/>
    <w:rsid w:val="00D73381"/>
    <w:rsid w:val="00D736CC"/>
    <w:rsid w:val="00D73952"/>
    <w:rsid w:val="00D73CAB"/>
    <w:rsid w:val="00D7405D"/>
    <w:rsid w:val="00D74807"/>
    <w:rsid w:val="00D74922"/>
    <w:rsid w:val="00D74C65"/>
    <w:rsid w:val="00D750D2"/>
    <w:rsid w:val="00D75E9F"/>
    <w:rsid w:val="00D7655C"/>
    <w:rsid w:val="00D765F2"/>
    <w:rsid w:val="00D766F2"/>
    <w:rsid w:val="00D76CE2"/>
    <w:rsid w:val="00D772A0"/>
    <w:rsid w:val="00D77304"/>
    <w:rsid w:val="00D77608"/>
    <w:rsid w:val="00D77687"/>
    <w:rsid w:val="00D777CA"/>
    <w:rsid w:val="00D77801"/>
    <w:rsid w:val="00D77AE3"/>
    <w:rsid w:val="00D77C30"/>
    <w:rsid w:val="00D77E3C"/>
    <w:rsid w:val="00D80837"/>
    <w:rsid w:val="00D808A8"/>
    <w:rsid w:val="00D80B28"/>
    <w:rsid w:val="00D811E4"/>
    <w:rsid w:val="00D816E0"/>
    <w:rsid w:val="00D816F4"/>
    <w:rsid w:val="00D81D16"/>
    <w:rsid w:val="00D8214A"/>
    <w:rsid w:val="00D821D2"/>
    <w:rsid w:val="00D826C7"/>
    <w:rsid w:val="00D827AD"/>
    <w:rsid w:val="00D83038"/>
    <w:rsid w:val="00D8351F"/>
    <w:rsid w:val="00D83A3A"/>
    <w:rsid w:val="00D84148"/>
    <w:rsid w:val="00D843B2"/>
    <w:rsid w:val="00D8444C"/>
    <w:rsid w:val="00D8473A"/>
    <w:rsid w:val="00D84C4C"/>
    <w:rsid w:val="00D85030"/>
    <w:rsid w:val="00D8543E"/>
    <w:rsid w:val="00D85714"/>
    <w:rsid w:val="00D85F10"/>
    <w:rsid w:val="00D86AA6"/>
    <w:rsid w:val="00D86C4B"/>
    <w:rsid w:val="00D86E86"/>
    <w:rsid w:val="00D86FE4"/>
    <w:rsid w:val="00D8702A"/>
    <w:rsid w:val="00D870BA"/>
    <w:rsid w:val="00D87620"/>
    <w:rsid w:val="00D878CC"/>
    <w:rsid w:val="00D9025E"/>
    <w:rsid w:val="00D90558"/>
    <w:rsid w:val="00D905D3"/>
    <w:rsid w:val="00D90BF0"/>
    <w:rsid w:val="00D90EEF"/>
    <w:rsid w:val="00D90F49"/>
    <w:rsid w:val="00D9125C"/>
    <w:rsid w:val="00D913A5"/>
    <w:rsid w:val="00D91522"/>
    <w:rsid w:val="00D919CC"/>
    <w:rsid w:val="00D91A0C"/>
    <w:rsid w:val="00D91A39"/>
    <w:rsid w:val="00D91C15"/>
    <w:rsid w:val="00D92209"/>
    <w:rsid w:val="00D923CA"/>
    <w:rsid w:val="00D9247E"/>
    <w:rsid w:val="00D9265A"/>
    <w:rsid w:val="00D92802"/>
    <w:rsid w:val="00D92A8E"/>
    <w:rsid w:val="00D92C97"/>
    <w:rsid w:val="00D93523"/>
    <w:rsid w:val="00D935E9"/>
    <w:rsid w:val="00D93A1E"/>
    <w:rsid w:val="00D93B33"/>
    <w:rsid w:val="00D93CEE"/>
    <w:rsid w:val="00D94166"/>
    <w:rsid w:val="00D94227"/>
    <w:rsid w:val="00D94350"/>
    <w:rsid w:val="00D945FD"/>
    <w:rsid w:val="00D94D08"/>
    <w:rsid w:val="00D94DFF"/>
    <w:rsid w:val="00D95148"/>
    <w:rsid w:val="00D952EE"/>
    <w:rsid w:val="00D957DE"/>
    <w:rsid w:val="00D9589C"/>
    <w:rsid w:val="00D95CC5"/>
    <w:rsid w:val="00D95F56"/>
    <w:rsid w:val="00D96671"/>
    <w:rsid w:val="00D96988"/>
    <w:rsid w:val="00D96C9B"/>
    <w:rsid w:val="00D96DC1"/>
    <w:rsid w:val="00D96FF5"/>
    <w:rsid w:val="00D971E8"/>
    <w:rsid w:val="00D9759C"/>
    <w:rsid w:val="00D977C3"/>
    <w:rsid w:val="00D97973"/>
    <w:rsid w:val="00D97AEA"/>
    <w:rsid w:val="00D97BE5"/>
    <w:rsid w:val="00D97D3A"/>
    <w:rsid w:val="00D97D92"/>
    <w:rsid w:val="00DA0492"/>
    <w:rsid w:val="00DA05EA"/>
    <w:rsid w:val="00DA08A3"/>
    <w:rsid w:val="00DA08BE"/>
    <w:rsid w:val="00DA0E4E"/>
    <w:rsid w:val="00DA10AD"/>
    <w:rsid w:val="00DA11A5"/>
    <w:rsid w:val="00DA136D"/>
    <w:rsid w:val="00DA1506"/>
    <w:rsid w:val="00DA1762"/>
    <w:rsid w:val="00DA197E"/>
    <w:rsid w:val="00DA2C52"/>
    <w:rsid w:val="00DA2CC7"/>
    <w:rsid w:val="00DA3546"/>
    <w:rsid w:val="00DA3758"/>
    <w:rsid w:val="00DA3DC9"/>
    <w:rsid w:val="00DA3DCF"/>
    <w:rsid w:val="00DA40B8"/>
    <w:rsid w:val="00DA4223"/>
    <w:rsid w:val="00DA46EF"/>
    <w:rsid w:val="00DA4D9A"/>
    <w:rsid w:val="00DA5182"/>
    <w:rsid w:val="00DA55D5"/>
    <w:rsid w:val="00DA5A3A"/>
    <w:rsid w:val="00DA5A63"/>
    <w:rsid w:val="00DA5A66"/>
    <w:rsid w:val="00DA5E1E"/>
    <w:rsid w:val="00DA612D"/>
    <w:rsid w:val="00DA6154"/>
    <w:rsid w:val="00DA624A"/>
    <w:rsid w:val="00DA651E"/>
    <w:rsid w:val="00DA6CE3"/>
    <w:rsid w:val="00DA6EE4"/>
    <w:rsid w:val="00DA7110"/>
    <w:rsid w:val="00DA7293"/>
    <w:rsid w:val="00DA797D"/>
    <w:rsid w:val="00DA79E0"/>
    <w:rsid w:val="00DA7E6D"/>
    <w:rsid w:val="00DA7FCE"/>
    <w:rsid w:val="00DB00F5"/>
    <w:rsid w:val="00DB069E"/>
    <w:rsid w:val="00DB0E3D"/>
    <w:rsid w:val="00DB1309"/>
    <w:rsid w:val="00DB18F1"/>
    <w:rsid w:val="00DB193B"/>
    <w:rsid w:val="00DB195D"/>
    <w:rsid w:val="00DB1A1B"/>
    <w:rsid w:val="00DB1A73"/>
    <w:rsid w:val="00DB1AFC"/>
    <w:rsid w:val="00DB1BE8"/>
    <w:rsid w:val="00DB2733"/>
    <w:rsid w:val="00DB2A75"/>
    <w:rsid w:val="00DB2AEC"/>
    <w:rsid w:val="00DB2CFC"/>
    <w:rsid w:val="00DB2FB1"/>
    <w:rsid w:val="00DB311F"/>
    <w:rsid w:val="00DB316E"/>
    <w:rsid w:val="00DB31A7"/>
    <w:rsid w:val="00DB3200"/>
    <w:rsid w:val="00DB351E"/>
    <w:rsid w:val="00DB3A12"/>
    <w:rsid w:val="00DB3B15"/>
    <w:rsid w:val="00DB4225"/>
    <w:rsid w:val="00DB42D9"/>
    <w:rsid w:val="00DB5139"/>
    <w:rsid w:val="00DB51C3"/>
    <w:rsid w:val="00DB52F4"/>
    <w:rsid w:val="00DB5427"/>
    <w:rsid w:val="00DB5472"/>
    <w:rsid w:val="00DB56B1"/>
    <w:rsid w:val="00DB573F"/>
    <w:rsid w:val="00DB574A"/>
    <w:rsid w:val="00DB585C"/>
    <w:rsid w:val="00DB5934"/>
    <w:rsid w:val="00DB5A2C"/>
    <w:rsid w:val="00DB5F54"/>
    <w:rsid w:val="00DB61CB"/>
    <w:rsid w:val="00DB6500"/>
    <w:rsid w:val="00DB6978"/>
    <w:rsid w:val="00DB697B"/>
    <w:rsid w:val="00DB6C26"/>
    <w:rsid w:val="00DB707F"/>
    <w:rsid w:val="00DB710E"/>
    <w:rsid w:val="00DB77D7"/>
    <w:rsid w:val="00DC008D"/>
    <w:rsid w:val="00DC05C6"/>
    <w:rsid w:val="00DC0FB9"/>
    <w:rsid w:val="00DC1323"/>
    <w:rsid w:val="00DC142A"/>
    <w:rsid w:val="00DC14F0"/>
    <w:rsid w:val="00DC1642"/>
    <w:rsid w:val="00DC181F"/>
    <w:rsid w:val="00DC19CC"/>
    <w:rsid w:val="00DC1C26"/>
    <w:rsid w:val="00DC201D"/>
    <w:rsid w:val="00DC2176"/>
    <w:rsid w:val="00DC2AE8"/>
    <w:rsid w:val="00DC2D6C"/>
    <w:rsid w:val="00DC3405"/>
    <w:rsid w:val="00DC3938"/>
    <w:rsid w:val="00DC3995"/>
    <w:rsid w:val="00DC3B7C"/>
    <w:rsid w:val="00DC40BE"/>
    <w:rsid w:val="00DC4132"/>
    <w:rsid w:val="00DC417F"/>
    <w:rsid w:val="00DC41C7"/>
    <w:rsid w:val="00DC4287"/>
    <w:rsid w:val="00DC4739"/>
    <w:rsid w:val="00DC48CD"/>
    <w:rsid w:val="00DC49F8"/>
    <w:rsid w:val="00DC4C2F"/>
    <w:rsid w:val="00DC4C39"/>
    <w:rsid w:val="00DC4EA0"/>
    <w:rsid w:val="00DC526D"/>
    <w:rsid w:val="00DC5362"/>
    <w:rsid w:val="00DC5497"/>
    <w:rsid w:val="00DC5783"/>
    <w:rsid w:val="00DC5BB2"/>
    <w:rsid w:val="00DC5EC5"/>
    <w:rsid w:val="00DC605E"/>
    <w:rsid w:val="00DC635F"/>
    <w:rsid w:val="00DC6608"/>
    <w:rsid w:val="00DC6875"/>
    <w:rsid w:val="00DC72F5"/>
    <w:rsid w:val="00DC766E"/>
    <w:rsid w:val="00DC7957"/>
    <w:rsid w:val="00DC7E51"/>
    <w:rsid w:val="00DD03A0"/>
    <w:rsid w:val="00DD0443"/>
    <w:rsid w:val="00DD07A6"/>
    <w:rsid w:val="00DD07CF"/>
    <w:rsid w:val="00DD1095"/>
    <w:rsid w:val="00DD15F4"/>
    <w:rsid w:val="00DD1B7B"/>
    <w:rsid w:val="00DD253C"/>
    <w:rsid w:val="00DD2DEE"/>
    <w:rsid w:val="00DD2F82"/>
    <w:rsid w:val="00DD435F"/>
    <w:rsid w:val="00DD4807"/>
    <w:rsid w:val="00DD49A3"/>
    <w:rsid w:val="00DD4B70"/>
    <w:rsid w:val="00DD4C0A"/>
    <w:rsid w:val="00DD5154"/>
    <w:rsid w:val="00DD5613"/>
    <w:rsid w:val="00DD5B12"/>
    <w:rsid w:val="00DD62B3"/>
    <w:rsid w:val="00DD62C9"/>
    <w:rsid w:val="00DD62D1"/>
    <w:rsid w:val="00DD631D"/>
    <w:rsid w:val="00DD6695"/>
    <w:rsid w:val="00DD69FB"/>
    <w:rsid w:val="00DD6BEF"/>
    <w:rsid w:val="00DD6C93"/>
    <w:rsid w:val="00DD6CC9"/>
    <w:rsid w:val="00DD7075"/>
    <w:rsid w:val="00DD7108"/>
    <w:rsid w:val="00DD73D3"/>
    <w:rsid w:val="00DD74EE"/>
    <w:rsid w:val="00DD77AA"/>
    <w:rsid w:val="00DD7C9F"/>
    <w:rsid w:val="00DD7D0C"/>
    <w:rsid w:val="00DD7E2F"/>
    <w:rsid w:val="00DD7E69"/>
    <w:rsid w:val="00DD7F1A"/>
    <w:rsid w:val="00DE012D"/>
    <w:rsid w:val="00DE0266"/>
    <w:rsid w:val="00DE04CC"/>
    <w:rsid w:val="00DE0798"/>
    <w:rsid w:val="00DE0ADA"/>
    <w:rsid w:val="00DE0DB4"/>
    <w:rsid w:val="00DE100F"/>
    <w:rsid w:val="00DE10B4"/>
    <w:rsid w:val="00DE11F9"/>
    <w:rsid w:val="00DE1779"/>
    <w:rsid w:val="00DE1B8E"/>
    <w:rsid w:val="00DE1DC8"/>
    <w:rsid w:val="00DE2052"/>
    <w:rsid w:val="00DE213D"/>
    <w:rsid w:val="00DE2162"/>
    <w:rsid w:val="00DE21A1"/>
    <w:rsid w:val="00DE23EC"/>
    <w:rsid w:val="00DE282F"/>
    <w:rsid w:val="00DE28FB"/>
    <w:rsid w:val="00DE323D"/>
    <w:rsid w:val="00DE351E"/>
    <w:rsid w:val="00DE3D86"/>
    <w:rsid w:val="00DE3EF5"/>
    <w:rsid w:val="00DE3F30"/>
    <w:rsid w:val="00DE419D"/>
    <w:rsid w:val="00DE431F"/>
    <w:rsid w:val="00DE433E"/>
    <w:rsid w:val="00DE4B47"/>
    <w:rsid w:val="00DE4C54"/>
    <w:rsid w:val="00DE5070"/>
    <w:rsid w:val="00DE518E"/>
    <w:rsid w:val="00DE5429"/>
    <w:rsid w:val="00DE55CE"/>
    <w:rsid w:val="00DE5E9D"/>
    <w:rsid w:val="00DE63B9"/>
    <w:rsid w:val="00DE64D2"/>
    <w:rsid w:val="00DE6525"/>
    <w:rsid w:val="00DE66DB"/>
    <w:rsid w:val="00DE697B"/>
    <w:rsid w:val="00DE6B06"/>
    <w:rsid w:val="00DE6BFE"/>
    <w:rsid w:val="00DE6E1A"/>
    <w:rsid w:val="00DE7314"/>
    <w:rsid w:val="00DE747A"/>
    <w:rsid w:val="00DE7493"/>
    <w:rsid w:val="00DE7841"/>
    <w:rsid w:val="00DE7FB5"/>
    <w:rsid w:val="00DF0012"/>
    <w:rsid w:val="00DF010A"/>
    <w:rsid w:val="00DF02BF"/>
    <w:rsid w:val="00DF0B44"/>
    <w:rsid w:val="00DF1681"/>
    <w:rsid w:val="00DF1731"/>
    <w:rsid w:val="00DF1F6E"/>
    <w:rsid w:val="00DF2207"/>
    <w:rsid w:val="00DF2ECB"/>
    <w:rsid w:val="00DF3048"/>
    <w:rsid w:val="00DF3103"/>
    <w:rsid w:val="00DF369C"/>
    <w:rsid w:val="00DF3BDF"/>
    <w:rsid w:val="00DF3C0B"/>
    <w:rsid w:val="00DF3C2A"/>
    <w:rsid w:val="00DF3EC8"/>
    <w:rsid w:val="00DF3F4B"/>
    <w:rsid w:val="00DF4675"/>
    <w:rsid w:val="00DF4706"/>
    <w:rsid w:val="00DF4B3C"/>
    <w:rsid w:val="00DF54D2"/>
    <w:rsid w:val="00DF5A1E"/>
    <w:rsid w:val="00DF6011"/>
    <w:rsid w:val="00DF62ED"/>
    <w:rsid w:val="00DF638C"/>
    <w:rsid w:val="00DF6C5B"/>
    <w:rsid w:val="00DF70C9"/>
    <w:rsid w:val="00DF735D"/>
    <w:rsid w:val="00DF79EB"/>
    <w:rsid w:val="00DF7A1B"/>
    <w:rsid w:val="00DF7B47"/>
    <w:rsid w:val="00DF7C2A"/>
    <w:rsid w:val="00E000AF"/>
    <w:rsid w:val="00E002F1"/>
    <w:rsid w:val="00E0075D"/>
    <w:rsid w:val="00E00D3D"/>
    <w:rsid w:val="00E00F7A"/>
    <w:rsid w:val="00E0124A"/>
    <w:rsid w:val="00E015A8"/>
    <w:rsid w:val="00E017E0"/>
    <w:rsid w:val="00E019A3"/>
    <w:rsid w:val="00E01EC2"/>
    <w:rsid w:val="00E0202A"/>
    <w:rsid w:val="00E020EB"/>
    <w:rsid w:val="00E02522"/>
    <w:rsid w:val="00E02694"/>
    <w:rsid w:val="00E02743"/>
    <w:rsid w:val="00E028CA"/>
    <w:rsid w:val="00E02CA7"/>
    <w:rsid w:val="00E02D83"/>
    <w:rsid w:val="00E03345"/>
    <w:rsid w:val="00E03556"/>
    <w:rsid w:val="00E03FEE"/>
    <w:rsid w:val="00E045F8"/>
    <w:rsid w:val="00E04656"/>
    <w:rsid w:val="00E04720"/>
    <w:rsid w:val="00E04C73"/>
    <w:rsid w:val="00E04D3D"/>
    <w:rsid w:val="00E04D55"/>
    <w:rsid w:val="00E04D8C"/>
    <w:rsid w:val="00E04E4C"/>
    <w:rsid w:val="00E05016"/>
    <w:rsid w:val="00E054C5"/>
    <w:rsid w:val="00E057FA"/>
    <w:rsid w:val="00E057FD"/>
    <w:rsid w:val="00E0584A"/>
    <w:rsid w:val="00E05D77"/>
    <w:rsid w:val="00E0616A"/>
    <w:rsid w:val="00E062CE"/>
    <w:rsid w:val="00E0636A"/>
    <w:rsid w:val="00E072E4"/>
    <w:rsid w:val="00E073AA"/>
    <w:rsid w:val="00E07560"/>
    <w:rsid w:val="00E0758A"/>
    <w:rsid w:val="00E07D2E"/>
    <w:rsid w:val="00E07DFC"/>
    <w:rsid w:val="00E1047F"/>
    <w:rsid w:val="00E10998"/>
    <w:rsid w:val="00E10CEA"/>
    <w:rsid w:val="00E11F58"/>
    <w:rsid w:val="00E12893"/>
    <w:rsid w:val="00E13708"/>
    <w:rsid w:val="00E138BC"/>
    <w:rsid w:val="00E13BA6"/>
    <w:rsid w:val="00E13D09"/>
    <w:rsid w:val="00E13E84"/>
    <w:rsid w:val="00E13F47"/>
    <w:rsid w:val="00E14095"/>
    <w:rsid w:val="00E1424F"/>
    <w:rsid w:val="00E14267"/>
    <w:rsid w:val="00E1427D"/>
    <w:rsid w:val="00E14631"/>
    <w:rsid w:val="00E14A9B"/>
    <w:rsid w:val="00E14AAB"/>
    <w:rsid w:val="00E1500F"/>
    <w:rsid w:val="00E1523F"/>
    <w:rsid w:val="00E15405"/>
    <w:rsid w:val="00E154BE"/>
    <w:rsid w:val="00E1591B"/>
    <w:rsid w:val="00E15A4E"/>
    <w:rsid w:val="00E15E6B"/>
    <w:rsid w:val="00E162F5"/>
    <w:rsid w:val="00E164F5"/>
    <w:rsid w:val="00E168DA"/>
    <w:rsid w:val="00E16D6C"/>
    <w:rsid w:val="00E16FC9"/>
    <w:rsid w:val="00E1728C"/>
    <w:rsid w:val="00E1743A"/>
    <w:rsid w:val="00E177C8"/>
    <w:rsid w:val="00E17D1A"/>
    <w:rsid w:val="00E17D76"/>
    <w:rsid w:val="00E17F0D"/>
    <w:rsid w:val="00E17FF2"/>
    <w:rsid w:val="00E20A51"/>
    <w:rsid w:val="00E20AB6"/>
    <w:rsid w:val="00E20B3B"/>
    <w:rsid w:val="00E20BBB"/>
    <w:rsid w:val="00E20BE8"/>
    <w:rsid w:val="00E20E08"/>
    <w:rsid w:val="00E20EBA"/>
    <w:rsid w:val="00E20EFD"/>
    <w:rsid w:val="00E210C1"/>
    <w:rsid w:val="00E215B9"/>
    <w:rsid w:val="00E21609"/>
    <w:rsid w:val="00E2162A"/>
    <w:rsid w:val="00E2178A"/>
    <w:rsid w:val="00E21B1E"/>
    <w:rsid w:val="00E22051"/>
    <w:rsid w:val="00E222AF"/>
    <w:rsid w:val="00E224AC"/>
    <w:rsid w:val="00E228CB"/>
    <w:rsid w:val="00E22B92"/>
    <w:rsid w:val="00E23101"/>
    <w:rsid w:val="00E23219"/>
    <w:rsid w:val="00E232EF"/>
    <w:rsid w:val="00E23504"/>
    <w:rsid w:val="00E23D7D"/>
    <w:rsid w:val="00E24203"/>
    <w:rsid w:val="00E242AC"/>
    <w:rsid w:val="00E242C1"/>
    <w:rsid w:val="00E24831"/>
    <w:rsid w:val="00E248D7"/>
    <w:rsid w:val="00E24EEA"/>
    <w:rsid w:val="00E261A9"/>
    <w:rsid w:val="00E26466"/>
    <w:rsid w:val="00E26887"/>
    <w:rsid w:val="00E26AAC"/>
    <w:rsid w:val="00E26BFC"/>
    <w:rsid w:val="00E27298"/>
    <w:rsid w:val="00E27554"/>
    <w:rsid w:val="00E27A19"/>
    <w:rsid w:val="00E27A23"/>
    <w:rsid w:val="00E27C97"/>
    <w:rsid w:val="00E30658"/>
    <w:rsid w:val="00E306FF"/>
    <w:rsid w:val="00E307AD"/>
    <w:rsid w:val="00E30CCE"/>
    <w:rsid w:val="00E30D86"/>
    <w:rsid w:val="00E31EEE"/>
    <w:rsid w:val="00E322EC"/>
    <w:rsid w:val="00E325A6"/>
    <w:rsid w:val="00E32AD4"/>
    <w:rsid w:val="00E32C3E"/>
    <w:rsid w:val="00E330BA"/>
    <w:rsid w:val="00E33137"/>
    <w:rsid w:val="00E3327A"/>
    <w:rsid w:val="00E33B72"/>
    <w:rsid w:val="00E33CBC"/>
    <w:rsid w:val="00E33EE5"/>
    <w:rsid w:val="00E33EEC"/>
    <w:rsid w:val="00E342F5"/>
    <w:rsid w:val="00E34484"/>
    <w:rsid w:val="00E34C3A"/>
    <w:rsid w:val="00E35CF4"/>
    <w:rsid w:val="00E36349"/>
    <w:rsid w:val="00E3666D"/>
    <w:rsid w:val="00E36968"/>
    <w:rsid w:val="00E36B1B"/>
    <w:rsid w:val="00E36D91"/>
    <w:rsid w:val="00E36FA6"/>
    <w:rsid w:val="00E37050"/>
    <w:rsid w:val="00E37CBC"/>
    <w:rsid w:val="00E37F31"/>
    <w:rsid w:val="00E402E4"/>
    <w:rsid w:val="00E40625"/>
    <w:rsid w:val="00E40A30"/>
    <w:rsid w:val="00E410FB"/>
    <w:rsid w:val="00E41183"/>
    <w:rsid w:val="00E42084"/>
    <w:rsid w:val="00E42212"/>
    <w:rsid w:val="00E42506"/>
    <w:rsid w:val="00E42648"/>
    <w:rsid w:val="00E4311B"/>
    <w:rsid w:val="00E431C2"/>
    <w:rsid w:val="00E43571"/>
    <w:rsid w:val="00E43B86"/>
    <w:rsid w:val="00E43D04"/>
    <w:rsid w:val="00E43D34"/>
    <w:rsid w:val="00E43E0A"/>
    <w:rsid w:val="00E44724"/>
    <w:rsid w:val="00E44976"/>
    <w:rsid w:val="00E449CF"/>
    <w:rsid w:val="00E44E63"/>
    <w:rsid w:val="00E45882"/>
    <w:rsid w:val="00E45AA5"/>
    <w:rsid w:val="00E45E93"/>
    <w:rsid w:val="00E460E8"/>
    <w:rsid w:val="00E46127"/>
    <w:rsid w:val="00E4622B"/>
    <w:rsid w:val="00E4647B"/>
    <w:rsid w:val="00E46655"/>
    <w:rsid w:val="00E46954"/>
    <w:rsid w:val="00E46A8B"/>
    <w:rsid w:val="00E46BF9"/>
    <w:rsid w:val="00E47153"/>
    <w:rsid w:val="00E47738"/>
    <w:rsid w:val="00E47797"/>
    <w:rsid w:val="00E501E9"/>
    <w:rsid w:val="00E50212"/>
    <w:rsid w:val="00E509FD"/>
    <w:rsid w:val="00E50EAF"/>
    <w:rsid w:val="00E51063"/>
    <w:rsid w:val="00E517FA"/>
    <w:rsid w:val="00E51D37"/>
    <w:rsid w:val="00E52408"/>
    <w:rsid w:val="00E5286E"/>
    <w:rsid w:val="00E52DF5"/>
    <w:rsid w:val="00E5311D"/>
    <w:rsid w:val="00E53143"/>
    <w:rsid w:val="00E53355"/>
    <w:rsid w:val="00E53EB1"/>
    <w:rsid w:val="00E54A68"/>
    <w:rsid w:val="00E54A7E"/>
    <w:rsid w:val="00E54A83"/>
    <w:rsid w:val="00E54AC2"/>
    <w:rsid w:val="00E54B46"/>
    <w:rsid w:val="00E556C9"/>
    <w:rsid w:val="00E5571F"/>
    <w:rsid w:val="00E55B66"/>
    <w:rsid w:val="00E5653E"/>
    <w:rsid w:val="00E567EA"/>
    <w:rsid w:val="00E56892"/>
    <w:rsid w:val="00E56A88"/>
    <w:rsid w:val="00E57408"/>
    <w:rsid w:val="00E57656"/>
    <w:rsid w:val="00E576E1"/>
    <w:rsid w:val="00E5783E"/>
    <w:rsid w:val="00E57913"/>
    <w:rsid w:val="00E57976"/>
    <w:rsid w:val="00E57C1F"/>
    <w:rsid w:val="00E57C4B"/>
    <w:rsid w:val="00E60150"/>
    <w:rsid w:val="00E601CA"/>
    <w:rsid w:val="00E60831"/>
    <w:rsid w:val="00E60DF8"/>
    <w:rsid w:val="00E611DF"/>
    <w:rsid w:val="00E612BA"/>
    <w:rsid w:val="00E6150A"/>
    <w:rsid w:val="00E61A6D"/>
    <w:rsid w:val="00E61C67"/>
    <w:rsid w:val="00E623C2"/>
    <w:rsid w:val="00E6288F"/>
    <w:rsid w:val="00E62D8B"/>
    <w:rsid w:val="00E630A4"/>
    <w:rsid w:val="00E63381"/>
    <w:rsid w:val="00E63B52"/>
    <w:rsid w:val="00E64465"/>
    <w:rsid w:val="00E6462F"/>
    <w:rsid w:val="00E648E5"/>
    <w:rsid w:val="00E64AD0"/>
    <w:rsid w:val="00E65549"/>
    <w:rsid w:val="00E6571D"/>
    <w:rsid w:val="00E657F8"/>
    <w:rsid w:val="00E65C67"/>
    <w:rsid w:val="00E65F2A"/>
    <w:rsid w:val="00E65F51"/>
    <w:rsid w:val="00E66523"/>
    <w:rsid w:val="00E667EC"/>
    <w:rsid w:val="00E669B6"/>
    <w:rsid w:val="00E66D09"/>
    <w:rsid w:val="00E66DE5"/>
    <w:rsid w:val="00E6707D"/>
    <w:rsid w:val="00E675E9"/>
    <w:rsid w:val="00E67C14"/>
    <w:rsid w:val="00E67C19"/>
    <w:rsid w:val="00E67ED8"/>
    <w:rsid w:val="00E7024C"/>
    <w:rsid w:val="00E70525"/>
    <w:rsid w:val="00E70615"/>
    <w:rsid w:val="00E70C23"/>
    <w:rsid w:val="00E70ED3"/>
    <w:rsid w:val="00E71B4F"/>
    <w:rsid w:val="00E71CEF"/>
    <w:rsid w:val="00E723C5"/>
    <w:rsid w:val="00E723F2"/>
    <w:rsid w:val="00E72486"/>
    <w:rsid w:val="00E72632"/>
    <w:rsid w:val="00E726A1"/>
    <w:rsid w:val="00E726E0"/>
    <w:rsid w:val="00E72827"/>
    <w:rsid w:val="00E72AEF"/>
    <w:rsid w:val="00E72B94"/>
    <w:rsid w:val="00E72D88"/>
    <w:rsid w:val="00E72ECB"/>
    <w:rsid w:val="00E72F74"/>
    <w:rsid w:val="00E731CE"/>
    <w:rsid w:val="00E731F9"/>
    <w:rsid w:val="00E737B9"/>
    <w:rsid w:val="00E7421F"/>
    <w:rsid w:val="00E7468F"/>
    <w:rsid w:val="00E747BE"/>
    <w:rsid w:val="00E748B4"/>
    <w:rsid w:val="00E74EF8"/>
    <w:rsid w:val="00E74EFC"/>
    <w:rsid w:val="00E750D0"/>
    <w:rsid w:val="00E7571B"/>
    <w:rsid w:val="00E758E6"/>
    <w:rsid w:val="00E75C8B"/>
    <w:rsid w:val="00E75D76"/>
    <w:rsid w:val="00E760A6"/>
    <w:rsid w:val="00E765A4"/>
    <w:rsid w:val="00E76A64"/>
    <w:rsid w:val="00E7744F"/>
    <w:rsid w:val="00E80828"/>
    <w:rsid w:val="00E80B44"/>
    <w:rsid w:val="00E80D64"/>
    <w:rsid w:val="00E80E4E"/>
    <w:rsid w:val="00E80EE6"/>
    <w:rsid w:val="00E80F99"/>
    <w:rsid w:val="00E811C0"/>
    <w:rsid w:val="00E81233"/>
    <w:rsid w:val="00E813C1"/>
    <w:rsid w:val="00E81C38"/>
    <w:rsid w:val="00E81C83"/>
    <w:rsid w:val="00E81D24"/>
    <w:rsid w:val="00E82306"/>
    <w:rsid w:val="00E82C20"/>
    <w:rsid w:val="00E83156"/>
    <w:rsid w:val="00E8317F"/>
    <w:rsid w:val="00E831C9"/>
    <w:rsid w:val="00E84113"/>
    <w:rsid w:val="00E84178"/>
    <w:rsid w:val="00E84857"/>
    <w:rsid w:val="00E848AC"/>
    <w:rsid w:val="00E850FE"/>
    <w:rsid w:val="00E852E9"/>
    <w:rsid w:val="00E854AD"/>
    <w:rsid w:val="00E857BE"/>
    <w:rsid w:val="00E85B64"/>
    <w:rsid w:val="00E85C90"/>
    <w:rsid w:val="00E85CBC"/>
    <w:rsid w:val="00E87192"/>
    <w:rsid w:val="00E878F5"/>
    <w:rsid w:val="00E87DA6"/>
    <w:rsid w:val="00E9051B"/>
    <w:rsid w:val="00E905BD"/>
    <w:rsid w:val="00E90997"/>
    <w:rsid w:val="00E90B78"/>
    <w:rsid w:val="00E90BC8"/>
    <w:rsid w:val="00E9122D"/>
    <w:rsid w:val="00E91386"/>
    <w:rsid w:val="00E9165D"/>
    <w:rsid w:val="00E918C5"/>
    <w:rsid w:val="00E91C23"/>
    <w:rsid w:val="00E91C61"/>
    <w:rsid w:val="00E91D5C"/>
    <w:rsid w:val="00E92A59"/>
    <w:rsid w:val="00E92F95"/>
    <w:rsid w:val="00E930EC"/>
    <w:rsid w:val="00E931EC"/>
    <w:rsid w:val="00E93A6F"/>
    <w:rsid w:val="00E94B11"/>
    <w:rsid w:val="00E94CD6"/>
    <w:rsid w:val="00E94F05"/>
    <w:rsid w:val="00E95078"/>
    <w:rsid w:val="00E9551D"/>
    <w:rsid w:val="00E957CB"/>
    <w:rsid w:val="00E963AE"/>
    <w:rsid w:val="00E96CB6"/>
    <w:rsid w:val="00E973B5"/>
    <w:rsid w:val="00E97443"/>
    <w:rsid w:val="00E977F7"/>
    <w:rsid w:val="00E9789F"/>
    <w:rsid w:val="00E97971"/>
    <w:rsid w:val="00E97E44"/>
    <w:rsid w:val="00EA02CC"/>
    <w:rsid w:val="00EA05C6"/>
    <w:rsid w:val="00EA0925"/>
    <w:rsid w:val="00EA0A99"/>
    <w:rsid w:val="00EA0E52"/>
    <w:rsid w:val="00EA0E60"/>
    <w:rsid w:val="00EA0F7E"/>
    <w:rsid w:val="00EA165D"/>
    <w:rsid w:val="00EA1A10"/>
    <w:rsid w:val="00EA212F"/>
    <w:rsid w:val="00EA2581"/>
    <w:rsid w:val="00EA2C64"/>
    <w:rsid w:val="00EA2E12"/>
    <w:rsid w:val="00EA2E49"/>
    <w:rsid w:val="00EA30B9"/>
    <w:rsid w:val="00EA36BE"/>
    <w:rsid w:val="00EA379B"/>
    <w:rsid w:val="00EA3DCB"/>
    <w:rsid w:val="00EA4239"/>
    <w:rsid w:val="00EA44D1"/>
    <w:rsid w:val="00EA4BAE"/>
    <w:rsid w:val="00EA4D93"/>
    <w:rsid w:val="00EA4EAB"/>
    <w:rsid w:val="00EA50B5"/>
    <w:rsid w:val="00EA51C8"/>
    <w:rsid w:val="00EA5B9A"/>
    <w:rsid w:val="00EA5E7A"/>
    <w:rsid w:val="00EA6C05"/>
    <w:rsid w:val="00EA6C93"/>
    <w:rsid w:val="00EA6CAB"/>
    <w:rsid w:val="00EA6DB9"/>
    <w:rsid w:val="00EA6FCE"/>
    <w:rsid w:val="00EA75A1"/>
    <w:rsid w:val="00EB0303"/>
    <w:rsid w:val="00EB040F"/>
    <w:rsid w:val="00EB07D9"/>
    <w:rsid w:val="00EB0A69"/>
    <w:rsid w:val="00EB0AB2"/>
    <w:rsid w:val="00EB0DBC"/>
    <w:rsid w:val="00EB1A9C"/>
    <w:rsid w:val="00EB1BE8"/>
    <w:rsid w:val="00EB21E1"/>
    <w:rsid w:val="00EB25C7"/>
    <w:rsid w:val="00EB29BD"/>
    <w:rsid w:val="00EB29FF"/>
    <w:rsid w:val="00EB2C1D"/>
    <w:rsid w:val="00EB2C8D"/>
    <w:rsid w:val="00EB2D23"/>
    <w:rsid w:val="00EB3162"/>
    <w:rsid w:val="00EB37F1"/>
    <w:rsid w:val="00EB3860"/>
    <w:rsid w:val="00EB3981"/>
    <w:rsid w:val="00EB3B00"/>
    <w:rsid w:val="00EB3F5E"/>
    <w:rsid w:val="00EB405D"/>
    <w:rsid w:val="00EB407A"/>
    <w:rsid w:val="00EB415D"/>
    <w:rsid w:val="00EB416F"/>
    <w:rsid w:val="00EB4D85"/>
    <w:rsid w:val="00EB53F5"/>
    <w:rsid w:val="00EB57BF"/>
    <w:rsid w:val="00EB599F"/>
    <w:rsid w:val="00EB5AF6"/>
    <w:rsid w:val="00EB5BC3"/>
    <w:rsid w:val="00EB5CE2"/>
    <w:rsid w:val="00EB5E8D"/>
    <w:rsid w:val="00EB5FB5"/>
    <w:rsid w:val="00EB5FBE"/>
    <w:rsid w:val="00EB642D"/>
    <w:rsid w:val="00EB656E"/>
    <w:rsid w:val="00EB6707"/>
    <w:rsid w:val="00EB6850"/>
    <w:rsid w:val="00EB6876"/>
    <w:rsid w:val="00EB6BAB"/>
    <w:rsid w:val="00EB6D1C"/>
    <w:rsid w:val="00EB6FEA"/>
    <w:rsid w:val="00EB7145"/>
    <w:rsid w:val="00EB714F"/>
    <w:rsid w:val="00EB7502"/>
    <w:rsid w:val="00EB79B7"/>
    <w:rsid w:val="00EB79CF"/>
    <w:rsid w:val="00EC00E6"/>
    <w:rsid w:val="00EC023A"/>
    <w:rsid w:val="00EC096D"/>
    <w:rsid w:val="00EC0A23"/>
    <w:rsid w:val="00EC1102"/>
    <w:rsid w:val="00EC11A3"/>
    <w:rsid w:val="00EC12E8"/>
    <w:rsid w:val="00EC1B06"/>
    <w:rsid w:val="00EC1FE4"/>
    <w:rsid w:val="00EC262B"/>
    <w:rsid w:val="00EC2B8A"/>
    <w:rsid w:val="00EC2D98"/>
    <w:rsid w:val="00EC3F03"/>
    <w:rsid w:val="00EC40B2"/>
    <w:rsid w:val="00EC4140"/>
    <w:rsid w:val="00EC4191"/>
    <w:rsid w:val="00EC48E7"/>
    <w:rsid w:val="00EC4AC7"/>
    <w:rsid w:val="00EC5D74"/>
    <w:rsid w:val="00EC6C1A"/>
    <w:rsid w:val="00EC7198"/>
    <w:rsid w:val="00EC7380"/>
    <w:rsid w:val="00EC7551"/>
    <w:rsid w:val="00EC792D"/>
    <w:rsid w:val="00EC7CAF"/>
    <w:rsid w:val="00ED013D"/>
    <w:rsid w:val="00ED019E"/>
    <w:rsid w:val="00ED0537"/>
    <w:rsid w:val="00ED0804"/>
    <w:rsid w:val="00ED0BD0"/>
    <w:rsid w:val="00ED0D7B"/>
    <w:rsid w:val="00ED0F16"/>
    <w:rsid w:val="00ED1F30"/>
    <w:rsid w:val="00ED216B"/>
    <w:rsid w:val="00ED25E5"/>
    <w:rsid w:val="00ED262F"/>
    <w:rsid w:val="00ED26AE"/>
    <w:rsid w:val="00ED2A4C"/>
    <w:rsid w:val="00ED2D34"/>
    <w:rsid w:val="00ED3E26"/>
    <w:rsid w:val="00ED3EE1"/>
    <w:rsid w:val="00ED3F91"/>
    <w:rsid w:val="00ED40A9"/>
    <w:rsid w:val="00ED40D1"/>
    <w:rsid w:val="00ED426D"/>
    <w:rsid w:val="00ED42B0"/>
    <w:rsid w:val="00ED44A8"/>
    <w:rsid w:val="00ED457B"/>
    <w:rsid w:val="00ED5628"/>
    <w:rsid w:val="00ED6A27"/>
    <w:rsid w:val="00ED6D99"/>
    <w:rsid w:val="00ED7460"/>
    <w:rsid w:val="00ED7483"/>
    <w:rsid w:val="00ED7595"/>
    <w:rsid w:val="00EE03FD"/>
    <w:rsid w:val="00EE05B4"/>
    <w:rsid w:val="00EE0686"/>
    <w:rsid w:val="00EE099F"/>
    <w:rsid w:val="00EE0D26"/>
    <w:rsid w:val="00EE0F27"/>
    <w:rsid w:val="00EE11B0"/>
    <w:rsid w:val="00EE1A74"/>
    <w:rsid w:val="00EE1C3C"/>
    <w:rsid w:val="00EE1DE6"/>
    <w:rsid w:val="00EE2018"/>
    <w:rsid w:val="00EE2151"/>
    <w:rsid w:val="00EE22D1"/>
    <w:rsid w:val="00EE264B"/>
    <w:rsid w:val="00EE2910"/>
    <w:rsid w:val="00EE29A7"/>
    <w:rsid w:val="00EE2D8B"/>
    <w:rsid w:val="00EE3816"/>
    <w:rsid w:val="00EE3DAE"/>
    <w:rsid w:val="00EE44A0"/>
    <w:rsid w:val="00EE46EE"/>
    <w:rsid w:val="00EE4A0C"/>
    <w:rsid w:val="00EE4AFF"/>
    <w:rsid w:val="00EE4CC0"/>
    <w:rsid w:val="00EE50D2"/>
    <w:rsid w:val="00EE5CE3"/>
    <w:rsid w:val="00EE5F91"/>
    <w:rsid w:val="00EE63D8"/>
    <w:rsid w:val="00EE63E2"/>
    <w:rsid w:val="00EE6AB8"/>
    <w:rsid w:val="00EE6CDF"/>
    <w:rsid w:val="00EE6EDE"/>
    <w:rsid w:val="00EE774D"/>
    <w:rsid w:val="00EE79E8"/>
    <w:rsid w:val="00EE7AEB"/>
    <w:rsid w:val="00EE7B2F"/>
    <w:rsid w:val="00EF02C8"/>
    <w:rsid w:val="00EF0A97"/>
    <w:rsid w:val="00EF0E85"/>
    <w:rsid w:val="00EF0F28"/>
    <w:rsid w:val="00EF13CC"/>
    <w:rsid w:val="00EF1965"/>
    <w:rsid w:val="00EF1AC6"/>
    <w:rsid w:val="00EF1BE7"/>
    <w:rsid w:val="00EF1D01"/>
    <w:rsid w:val="00EF1F50"/>
    <w:rsid w:val="00EF2180"/>
    <w:rsid w:val="00EF2209"/>
    <w:rsid w:val="00EF2425"/>
    <w:rsid w:val="00EF2535"/>
    <w:rsid w:val="00EF2AEE"/>
    <w:rsid w:val="00EF2B3B"/>
    <w:rsid w:val="00EF2FA9"/>
    <w:rsid w:val="00EF2FCB"/>
    <w:rsid w:val="00EF3022"/>
    <w:rsid w:val="00EF3158"/>
    <w:rsid w:val="00EF35C3"/>
    <w:rsid w:val="00EF37D8"/>
    <w:rsid w:val="00EF3926"/>
    <w:rsid w:val="00EF3A7E"/>
    <w:rsid w:val="00EF3A96"/>
    <w:rsid w:val="00EF4201"/>
    <w:rsid w:val="00EF4440"/>
    <w:rsid w:val="00EF44AA"/>
    <w:rsid w:val="00EF472C"/>
    <w:rsid w:val="00EF49AA"/>
    <w:rsid w:val="00EF4B28"/>
    <w:rsid w:val="00EF4C3F"/>
    <w:rsid w:val="00EF4CF8"/>
    <w:rsid w:val="00EF51CB"/>
    <w:rsid w:val="00EF57DB"/>
    <w:rsid w:val="00EF5B3B"/>
    <w:rsid w:val="00EF5CAD"/>
    <w:rsid w:val="00EF5EDB"/>
    <w:rsid w:val="00EF5F45"/>
    <w:rsid w:val="00EF6266"/>
    <w:rsid w:val="00EF64ED"/>
    <w:rsid w:val="00EF6A16"/>
    <w:rsid w:val="00EF6A57"/>
    <w:rsid w:val="00EF73C3"/>
    <w:rsid w:val="00EF79FF"/>
    <w:rsid w:val="00EF7AFA"/>
    <w:rsid w:val="00EF7BBE"/>
    <w:rsid w:val="00F0050F"/>
    <w:rsid w:val="00F01182"/>
    <w:rsid w:val="00F011FC"/>
    <w:rsid w:val="00F015EA"/>
    <w:rsid w:val="00F01799"/>
    <w:rsid w:val="00F0195E"/>
    <w:rsid w:val="00F01963"/>
    <w:rsid w:val="00F022F6"/>
    <w:rsid w:val="00F02641"/>
    <w:rsid w:val="00F0294F"/>
    <w:rsid w:val="00F02D1F"/>
    <w:rsid w:val="00F02FE3"/>
    <w:rsid w:val="00F030C2"/>
    <w:rsid w:val="00F034B5"/>
    <w:rsid w:val="00F04245"/>
    <w:rsid w:val="00F04F4E"/>
    <w:rsid w:val="00F0553C"/>
    <w:rsid w:val="00F05E43"/>
    <w:rsid w:val="00F05F6D"/>
    <w:rsid w:val="00F05FEB"/>
    <w:rsid w:val="00F0600B"/>
    <w:rsid w:val="00F06245"/>
    <w:rsid w:val="00F065CD"/>
    <w:rsid w:val="00F06B6F"/>
    <w:rsid w:val="00F0723F"/>
    <w:rsid w:val="00F073E8"/>
    <w:rsid w:val="00F0749C"/>
    <w:rsid w:val="00F07568"/>
    <w:rsid w:val="00F07652"/>
    <w:rsid w:val="00F07698"/>
    <w:rsid w:val="00F07727"/>
    <w:rsid w:val="00F07CC5"/>
    <w:rsid w:val="00F1007D"/>
    <w:rsid w:val="00F10A4F"/>
    <w:rsid w:val="00F10AAD"/>
    <w:rsid w:val="00F1149F"/>
    <w:rsid w:val="00F11663"/>
    <w:rsid w:val="00F1175F"/>
    <w:rsid w:val="00F117CB"/>
    <w:rsid w:val="00F11E8D"/>
    <w:rsid w:val="00F11F36"/>
    <w:rsid w:val="00F11F88"/>
    <w:rsid w:val="00F122BE"/>
    <w:rsid w:val="00F124E2"/>
    <w:rsid w:val="00F125BD"/>
    <w:rsid w:val="00F126CA"/>
    <w:rsid w:val="00F12768"/>
    <w:rsid w:val="00F12AEF"/>
    <w:rsid w:val="00F12AF8"/>
    <w:rsid w:val="00F12B7E"/>
    <w:rsid w:val="00F12B94"/>
    <w:rsid w:val="00F12F68"/>
    <w:rsid w:val="00F13264"/>
    <w:rsid w:val="00F13307"/>
    <w:rsid w:val="00F13570"/>
    <w:rsid w:val="00F13867"/>
    <w:rsid w:val="00F13919"/>
    <w:rsid w:val="00F13E01"/>
    <w:rsid w:val="00F141D3"/>
    <w:rsid w:val="00F14303"/>
    <w:rsid w:val="00F1449F"/>
    <w:rsid w:val="00F14545"/>
    <w:rsid w:val="00F146BB"/>
    <w:rsid w:val="00F148A3"/>
    <w:rsid w:val="00F14BDB"/>
    <w:rsid w:val="00F15222"/>
    <w:rsid w:val="00F1553C"/>
    <w:rsid w:val="00F155C6"/>
    <w:rsid w:val="00F155DE"/>
    <w:rsid w:val="00F1593C"/>
    <w:rsid w:val="00F15BD8"/>
    <w:rsid w:val="00F15DAF"/>
    <w:rsid w:val="00F1672B"/>
    <w:rsid w:val="00F1681F"/>
    <w:rsid w:val="00F16896"/>
    <w:rsid w:val="00F16F3F"/>
    <w:rsid w:val="00F17162"/>
    <w:rsid w:val="00F1768C"/>
    <w:rsid w:val="00F176DB"/>
    <w:rsid w:val="00F17E03"/>
    <w:rsid w:val="00F2013A"/>
    <w:rsid w:val="00F202C1"/>
    <w:rsid w:val="00F2045D"/>
    <w:rsid w:val="00F204B3"/>
    <w:rsid w:val="00F20A4C"/>
    <w:rsid w:val="00F20B23"/>
    <w:rsid w:val="00F20D1C"/>
    <w:rsid w:val="00F20E57"/>
    <w:rsid w:val="00F21223"/>
    <w:rsid w:val="00F21806"/>
    <w:rsid w:val="00F21ACB"/>
    <w:rsid w:val="00F21FE0"/>
    <w:rsid w:val="00F2225D"/>
    <w:rsid w:val="00F22610"/>
    <w:rsid w:val="00F22D0D"/>
    <w:rsid w:val="00F22E01"/>
    <w:rsid w:val="00F23BEF"/>
    <w:rsid w:val="00F241DC"/>
    <w:rsid w:val="00F244C9"/>
    <w:rsid w:val="00F2466A"/>
    <w:rsid w:val="00F2478D"/>
    <w:rsid w:val="00F249B2"/>
    <w:rsid w:val="00F24AA6"/>
    <w:rsid w:val="00F24C97"/>
    <w:rsid w:val="00F24DBF"/>
    <w:rsid w:val="00F25391"/>
    <w:rsid w:val="00F25420"/>
    <w:rsid w:val="00F25FE7"/>
    <w:rsid w:val="00F262EB"/>
    <w:rsid w:val="00F265CE"/>
    <w:rsid w:val="00F26639"/>
    <w:rsid w:val="00F26B3D"/>
    <w:rsid w:val="00F26D2A"/>
    <w:rsid w:val="00F26F54"/>
    <w:rsid w:val="00F26F5D"/>
    <w:rsid w:val="00F270F4"/>
    <w:rsid w:val="00F271A0"/>
    <w:rsid w:val="00F2741C"/>
    <w:rsid w:val="00F2782E"/>
    <w:rsid w:val="00F27915"/>
    <w:rsid w:val="00F27E01"/>
    <w:rsid w:val="00F3002D"/>
    <w:rsid w:val="00F302D5"/>
    <w:rsid w:val="00F30EC4"/>
    <w:rsid w:val="00F31048"/>
    <w:rsid w:val="00F310A2"/>
    <w:rsid w:val="00F310AA"/>
    <w:rsid w:val="00F31430"/>
    <w:rsid w:val="00F31797"/>
    <w:rsid w:val="00F3186D"/>
    <w:rsid w:val="00F31D2F"/>
    <w:rsid w:val="00F31EC3"/>
    <w:rsid w:val="00F3215C"/>
    <w:rsid w:val="00F32317"/>
    <w:rsid w:val="00F328CE"/>
    <w:rsid w:val="00F32A99"/>
    <w:rsid w:val="00F32E3A"/>
    <w:rsid w:val="00F3365F"/>
    <w:rsid w:val="00F33786"/>
    <w:rsid w:val="00F337E1"/>
    <w:rsid w:val="00F33870"/>
    <w:rsid w:val="00F33ACB"/>
    <w:rsid w:val="00F34038"/>
    <w:rsid w:val="00F3433C"/>
    <w:rsid w:val="00F34800"/>
    <w:rsid w:val="00F34AB1"/>
    <w:rsid w:val="00F34F4D"/>
    <w:rsid w:val="00F35377"/>
    <w:rsid w:val="00F358C8"/>
    <w:rsid w:val="00F359B7"/>
    <w:rsid w:val="00F36030"/>
    <w:rsid w:val="00F36ACA"/>
    <w:rsid w:val="00F36B88"/>
    <w:rsid w:val="00F374B1"/>
    <w:rsid w:val="00F37AA2"/>
    <w:rsid w:val="00F4007E"/>
    <w:rsid w:val="00F405CA"/>
    <w:rsid w:val="00F40AE1"/>
    <w:rsid w:val="00F4170A"/>
    <w:rsid w:val="00F41733"/>
    <w:rsid w:val="00F41F1B"/>
    <w:rsid w:val="00F422FB"/>
    <w:rsid w:val="00F42302"/>
    <w:rsid w:val="00F4295C"/>
    <w:rsid w:val="00F42B89"/>
    <w:rsid w:val="00F42EBE"/>
    <w:rsid w:val="00F42FFA"/>
    <w:rsid w:val="00F43139"/>
    <w:rsid w:val="00F43195"/>
    <w:rsid w:val="00F437DE"/>
    <w:rsid w:val="00F43A87"/>
    <w:rsid w:val="00F43B8A"/>
    <w:rsid w:val="00F43D41"/>
    <w:rsid w:val="00F43D89"/>
    <w:rsid w:val="00F44445"/>
    <w:rsid w:val="00F446D2"/>
    <w:rsid w:val="00F447E4"/>
    <w:rsid w:val="00F44BEA"/>
    <w:rsid w:val="00F44CBB"/>
    <w:rsid w:val="00F44EB0"/>
    <w:rsid w:val="00F45C61"/>
    <w:rsid w:val="00F46098"/>
    <w:rsid w:val="00F464E0"/>
    <w:rsid w:val="00F47368"/>
    <w:rsid w:val="00F478D3"/>
    <w:rsid w:val="00F47B9E"/>
    <w:rsid w:val="00F47CF6"/>
    <w:rsid w:val="00F50116"/>
    <w:rsid w:val="00F50585"/>
    <w:rsid w:val="00F507D9"/>
    <w:rsid w:val="00F508B0"/>
    <w:rsid w:val="00F509D2"/>
    <w:rsid w:val="00F51017"/>
    <w:rsid w:val="00F51117"/>
    <w:rsid w:val="00F51209"/>
    <w:rsid w:val="00F51428"/>
    <w:rsid w:val="00F518BA"/>
    <w:rsid w:val="00F51A92"/>
    <w:rsid w:val="00F51CF4"/>
    <w:rsid w:val="00F522FA"/>
    <w:rsid w:val="00F525F0"/>
    <w:rsid w:val="00F5277F"/>
    <w:rsid w:val="00F52840"/>
    <w:rsid w:val="00F52CE2"/>
    <w:rsid w:val="00F52D15"/>
    <w:rsid w:val="00F5315A"/>
    <w:rsid w:val="00F53228"/>
    <w:rsid w:val="00F533F8"/>
    <w:rsid w:val="00F53445"/>
    <w:rsid w:val="00F534B6"/>
    <w:rsid w:val="00F537F8"/>
    <w:rsid w:val="00F53900"/>
    <w:rsid w:val="00F539CD"/>
    <w:rsid w:val="00F53A71"/>
    <w:rsid w:val="00F53AF1"/>
    <w:rsid w:val="00F53E26"/>
    <w:rsid w:val="00F541F4"/>
    <w:rsid w:val="00F5442C"/>
    <w:rsid w:val="00F5466B"/>
    <w:rsid w:val="00F549BE"/>
    <w:rsid w:val="00F54E4A"/>
    <w:rsid w:val="00F54F8B"/>
    <w:rsid w:val="00F55196"/>
    <w:rsid w:val="00F551AB"/>
    <w:rsid w:val="00F554E4"/>
    <w:rsid w:val="00F55523"/>
    <w:rsid w:val="00F556A3"/>
    <w:rsid w:val="00F55777"/>
    <w:rsid w:val="00F558E9"/>
    <w:rsid w:val="00F55C5A"/>
    <w:rsid w:val="00F55D00"/>
    <w:rsid w:val="00F55E58"/>
    <w:rsid w:val="00F5605A"/>
    <w:rsid w:val="00F56158"/>
    <w:rsid w:val="00F5653F"/>
    <w:rsid w:val="00F56AF5"/>
    <w:rsid w:val="00F56C2F"/>
    <w:rsid w:val="00F56C48"/>
    <w:rsid w:val="00F570C3"/>
    <w:rsid w:val="00F57165"/>
    <w:rsid w:val="00F5766F"/>
    <w:rsid w:val="00F57715"/>
    <w:rsid w:val="00F57A61"/>
    <w:rsid w:val="00F57CF1"/>
    <w:rsid w:val="00F607E7"/>
    <w:rsid w:val="00F6080F"/>
    <w:rsid w:val="00F60C42"/>
    <w:rsid w:val="00F60CFC"/>
    <w:rsid w:val="00F6135B"/>
    <w:rsid w:val="00F61B11"/>
    <w:rsid w:val="00F6217E"/>
    <w:rsid w:val="00F6235F"/>
    <w:rsid w:val="00F6248C"/>
    <w:rsid w:val="00F62ABA"/>
    <w:rsid w:val="00F62AF3"/>
    <w:rsid w:val="00F62DFC"/>
    <w:rsid w:val="00F63102"/>
    <w:rsid w:val="00F63A70"/>
    <w:rsid w:val="00F63DF4"/>
    <w:rsid w:val="00F646BF"/>
    <w:rsid w:val="00F6487A"/>
    <w:rsid w:val="00F648B3"/>
    <w:rsid w:val="00F64A7C"/>
    <w:rsid w:val="00F64AD1"/>
    <w:rsid w:val="00F64ECF"/>
    <w:rsid w:val="00F64F0C"/>
    <w:rsid w:val="00F6505F"/>
    <w:rsid w:val="00F6507A"/>
    <w:rsid w:val="00F65086"/>
    <w:rsid w:val="00F651BF"/>
    <w:rsid w:val="00F656AE"/>
    <w:rsid w:val="00F656D0"/>
    <w:rsid w:val="00F658D7"/>
    <w:rsid w:val="00F65B2B"/>
    <w:rsid w:val="00F65C38"/>
    <w:rsid w:val="00F65ECE"/>
    <w:rsid w:val="00F65F10"/>
    <w:rsid w:val="00F66067"/>
    <w:rsid w:val="00F6672B"/>
    <w:rsid w:val="00F66766"/>
    <w:rsid w:val="00F672A8"/>
    <w:rsid w:val="00F6740B"/>
    <w:rsid w:val="00F6752F"/>
    <w:rsid w:val="00F675E2"/>
    <w:rsid w:val="00F676B5"/>
    <w:rsid w:val="00F67CB8"/>
    <w:rsid w:val="00F7005B"/>
    <w:rsid w:val="00F7063C"/>
    <w:rsid w:val="00F70829"/>
    <w:rsid w:val="00F70CE0"/>
    <w:rsid w:val="00F70F11"/>
    <w:rsid w:val="00F712C5"/>
    <w:rsid w:val="00F7144D"/>
    <w:rsid w:val="00F71556"/>
    <w:rsid w:val="00F71DEC"/>
    <w:rsid w:val="00F71F4C"/>
    <w:rsid w:val="00F720F0"/>
    <w:rsid w:val="00F7223B"/>
    <w:rsid w:val="00F727BF"/>
    <w:rsid w:val="00F72880"/>
    <w:rsid w:val="00F728A7"/>
    <w:rsid w:val="00F730B8"/>
    <w:rsid w:val="00F736AC"/>
    <w:rsid w:val="00F73BDF"/>
    <w:rsid w:val="00F73E86"/>
    <w:rsid w:val="00F73EE9"/>
    <w:rsid w:val="00F74B28"/>
    <w:rsid w:val="00F74D21"/>
    <w:rsid w:val="00F750BF"/>
    <w:rsid w:val="00F7590E"/>
    <w:rsid w:val="00F75FA6"/>
    <w:rsid w:val="00F76C51"/>
    <w:rsid w:val="00F770A2"/>
    <w:rsid w:val="00F772A4"/>
    <w:rsid w:val="00F7773F"/>
    <w:rsid w:val="00F777CF"/>
    <w:rsid w:val="00F77B21"/>
    <w:rsid w:val="00F77ED7"/>
    <w:rsid w:val="00F814A7"/>
    <w:rsid w:val="00F818F9"/>
    <w:rsid w:val="00F81BC5"/>
    <w:rsid w:val="00F81EA7"/>
    <w:rsid w:val="00F82B73"/>
    <w:rsid w:val="00F839C6"/>
    <w:rsid w:val="00F83A5E"/>
    <w:rsid w:val="00F8437A"/>
    <w:rsid w:val="00F84A99"/>
    <w:rsid w:val="00F84AFA"/>
    <w:rsid w:val="00F854DC"/>
    <w:rsid w:val="00F855F9"/>
    <w:rsid w:val="00F857AE"/>
    <w:rsid w:val="00F85CF5"/>
    <w:rsid w:val="00F85FC6"/>
    <w:rsid w:val="00F86013"/>
    <w:rsid w:val="00F860C4"/>
    <w:rsid w:val="00F8613A"/>
    <w:rsid w:val="00F8618A"/>
    <w:rsid w:val="00F862F3"/>
    <w:rsid w:val="00F8669F"/>
    <w:rsid w:val="00F868A0"/>
    <w:rsid w:val="00F86B5A"/>
    <w:rsid w:val="00F86CD6"/>
    <w:rsid w:val="00F872EF"/>
    <w:rsid w:val="00F87A8E"/>
    <w:rsid w:val="00F87C9A"/>
    <w:rsid w:val="00F87FF8"/>
    <w:rsid w:val="00F90316"/>
    <w:rsid w:val="00F90346"/>
    <w:rsid w:val="00F907CE"/>
    <w:rsid w:val="00F92A6D"/>
    <w:rsid w:val="00F92D1E"/>
    <w:rsid w:val="00F92D2E"/>
    <w:rsid w:val="00F92EE0"/>
    <w:rsid w:val="00F93028"/>
    <w:rsid w:val="00F935FA"/>
    <w:rsid w:val="00F93613"/>
    <w:rsid w:val="00F93906"/>
    <w:rsid w:val="00F93E1B"/>
    <w:rsid w:val="00F93FB0"/>
    <w:rsid w:val="00F9407C"/>
    <w:rsid w:val="00F94299"/>
    <w:rsid w:val="00F94509"/>
    <w:rsid w:val="00F9487F"/>
    <w:rsid w:val="00F9490A"/>
    <w:rsid w:val="00F94C8D"/>
    <w:rsid w:val="00F94D96"/>
    <w:rsid w:val="00F95114"/>
    <w:rsid w:val="00F954C8"/>
    <w:rsid w:val="00F96274"/>
    <w:rsid w:val="00F96485"/>
    <w:rsid w:val="00F966CC"/>
    <w:rsid w:val="00F968CD"/>
    <w:rsid w:val="00F96D5C"/>
    <w:rsid w:val="00F96EAC"/>
    <w:rsid w:val="00F97121"/>
    <w:rsid w:val="00F9721C"/>
    <w:rsid w:val="00F974B3"/>
    <w:rsid w:val="00F975B7"/>
    <w:rsid w:val="00F97660"/>
    <w:rsid w:val="00F976B7"/>
    <w:rsid w:val="00F9790A"/>
    <w:rsid w:val="00FA0159"/>
    <w:rsid w:val="00FA0402"/>
    <w:rsid w:val="00FA114F"/>
    <w:rsid w:val="00FA119A"/>
    <w:rsid w:val="00FA17AD"/>
    <w:rsid w:val="00FA2362"/>
    <w:rsid w:val="00FA2A03"/>
    <w:rsid w:val="00FA2ACF"/>
    <w:rsid w:val="00FA3A9B"/>
    <w:rsid w:val="00FA3B6B"/>
    <w:rsid w:val="00FA3CEF"/>
    <w:rsid w:val="00FA3D76"/>
    <w:rsid w:val="00FA3E10"/>
    <w:rsid w:val="00FA4214"/>
    <w:rsid w:val="00FA4E4E"/>
    <w:rsid w:val="00FA58D3"/>
    <w:rsid w:val="00FA5B2F"/>
    <w:rsid w:val="00FA5CF8"/>
    <w:rsid w:val="00FA5CFC"/>
    <w:rsid w:val="00FA6037"/>
    <w:rsid w:val="00FA66FF"/>
    <w:rsid w:val="00FA6780"/>
    <w:rsid w:val="00FA6A7A"/>
    <w:rsid w:val="00FA6D1C"/>
    <w:rsid w:val="00FA6E7E"/>
    <w:rsid w:val="00FA7183"/>
    <w:rsid w:val="00FA7290"/>
    <w:rsid w:val="00FA745D"/>
    <w:rsid w:val="00FA78CE"/>
    <w:rsid w:val="00FB0589"/>
    <w:rsid w:val="00FB0BD0"/>
    <w:rsid w:val="00FB1416"/>
    <w:rsid w:val="00FB16D8"/>
    <w:rsid w:val="00FB16DD"/>
    <w:rsid w:val="00FB16E6"/>
    <w:rsid w:val="00FB1B88"/>
    <w:rsid w:val="00FB1C56"/>
    <w:rsid w:val="00FB1CF3"/>
    <w:rsid w:val="00FB1F72"/>
    <w:rsid w:val="00FB2298"/>
    <w:rsid w:val="00FB2388"/>
    <w:rsid w:val="00FB242A"/>
    <w:rsid w:val="00FB2493"/>
    <w:rsid w:val="00FB2A48"/>
    <w:rsid w:val="00FB32D1"/>
    <w:rsid w:val="00FB35A2"/>
    <w:rsid w:val="00FB3B19"/>
    <w:rsid w:val="00FB3CDC"/>
    <w:rsid w:val="00FB4142"/>
    <w:rsid w:val="00FB4721"/>
    <w:rsid w:val="00FB4DDF"/>
    <w:rsid w:val="00FB4FDE"/>
    <w:rsid w:val="00FB51CB"/>
    <w:rsid w:val="00FB531B"/>
    <w:rsid w:val="00FB541E"/>
    <w:rsid w:val="00FB552A"/>
    <w:rsid w:val="00FB55AF"/>
    <w:rsid w:val="00FB5F63"/>
    <w:rsid w:val="00FB6149"/>
    <w:rsid w:val="00FB6480"/>
    <w:rsid w:val="00FB67E1"/>
    <w:rsid w:val="00FB6839"/>
    <w:rsid w:val="00FB6B11"/>
    <w:rsid w:val="00FB6D91"/>
    <w:rsid w:val="00FB7B6C"/>
    <w:rsid w:val="00FB7D1B"/>
    <w:rsid w:val="00FB7FB4"/>
    <w:rsid w:val="00FC08FB"/>
    <w:rsid w:val="00FC0F75"/>
    <w:rsid w:val="00FC184F"/>
    <w:rsid w:val="00FC22DD"/>
    <w:rsid w:val="00FC256E"/>
    <w:rsid w:val="00FC25A2"/>
    <w:rsid w:val="00FC2937"/>
    <w:rsid w:val="00FC2FF7"/>
    <w:rsid w:val="00FC3282"/>
    <w:rsid w:val="00FC35F1"/>
    <w:rsid w:val="00FC403C"/>
    <w:rsid w:val="00FC4061"/>
    <w:rsid w:val="00FC4391"/>
    <w:rsid w:val="00FC477F"/>
    <w:rsid w:val="00FC4905"/>
    <w:rsid w:val="00FC4E62"/>
    <w:rsid w:val="00FC5B6F"/>
    <w:rsid w:val="00FC5B97"/>
    <w:rsid w:val="00FC6028"/>
    <w:rsid w:val="00FC6227"/>
    <w:rsid w:val="00FC6543"/>
    <w:rsid w:val="00FC6829"/>
    <w:rsid w:val="00FC6C56"/>
    <w:rsid w:val="00FC6CAE"/>
    <w:rsid w:val="00FC6FEF"/>
    <w:rsid w:val="00FC74A5"/>
    <w:rsid w:val="00FC7572"/>
    <w:rsid w:val="00FC759A"/>
    <w:rsid w:val="00FC7885"/>
    <w:rsid w:val="00FC7EA8"/>
    <w:rsid w:val="00FD01AF"/>
    <w:rsid w:val="00FD0473"/>
    <w:rsid w:val="00FD0560"/>
    <w:rsid w:val="00FD07B9"/>
    <w:rsid w:val="00FD07DF"/>
    <w:rsid w:val="00FD1048"/>
    <w:rsid w:val="00FD15EC"/>
    <w:rsid w:val="00FD178D"/>
    <w:rsid w:val="00FD1DBA"/>
    <w:rsid w:val="00FD1EBD"/>
    <w:rsid w:val="00FD2477"/>
    <w:rsid w:val="00FD24C8"/>
    <w:rsid w:val="00FD2676"/>
    <w:rsid w:val="00FD295B"/>
    <w:rsid w:val="00FD2AB1"/>
    <w:rsid w:val="00FD2E3D"/>
    <w:rsid w:val="00FD3052"/>
    <w:rsid w:val="00FD330A"/>
    <w:rsid w:val="00FD3CBB"/>
    <w:rsid w:val="00FD3EF1"/>
    <w:rsid w:val="00FD4209"/>
    <w:rsid w:val="00FD43EF"/>
    <w:rsid w:val="00FD45BB"/>
    <w:rsid w:val="00FD4D4D"/>
    <w:rsid w:val="00FD539A"/>
    <w:rsid w:val="00FD5525"/>
    <w:rsid w:val="00FD5C53"/>
    <w:rsid w:val="00FD5E19"/>
    <w:rsid w:val="00FD6288"/>
    <w:rsid w:val="00FD62C8"/>
    <w:rsid w:val="00FD655C"/>
    <w:rsid w:val="00FD696E"/>
    <w:rsid w:val="00FD6B77"/>
    <w:rsid w:val="00FD6F7D"/>
    <w:rsid w:val="00FD716C"/>
    <w:rsid w:val="00FD74DC"/>
    <w:rsid w:val="00FD75B6"/>
    <w:rsid w:val="00FD78BC"/>
    <w:rsid w:val="00FD7BA2"/>
    <w:rsid w:val="00FE03E3"/>
    <w:rsid w:val="00FE06CD"/>
    <w:rsid w:val="00FE0DB7"/>
    <w:rsid w:val="00FE0DDA"/>
    <w:rsid w:val="00FE1529"/>
    <w:rsid w:val="00FE17B2"/>
    <w:rsid w:val="00FE1F01"/>
    <w:rsid w:val="00FE2149"/>
    <w:rsid w:val="00FE2528"/>
    <w:rsid w:val="00FE2553"/>
    <w:rsid w:val="00FE2B06"/>
    <w:rsid w:val="00FE38E0"/>
    <w:rsid w:val="00FE3E52"/>
    <w:rsid w:val="00FE4226"/>
    <w:rsid w:val="00FE4918"/>
    <w:rsid w:val="00FE49C8"/>
    <w:rsid w:val="00FE4FC0"/>
    <w:rsid w:val="00FE60D8"/>
    <w:rsid w:val="00FE6482"/>
    <w:rsid w:val="00FE66DA"/>
    <w:rsid w:val="00FE6CA7"/>
    <w:rsid w:val="00FE6F51"/>
    <w:rsid w:val="00FE757A"/>
    <w:rsid w:val="00FE7904"/>
    <w:rsid w:val="00FE7B2E"/>
    <w:rsid w:val="00FE7DDF"/>
    <w:rsid w:val="00FE7FE5"/>
    <w:rsid w:val="00FF0333"/>
    <w:rsid w:val="00FF047C"/>
    <w:rsid w:val="00FF0666"/>
    <w:rsid w:val="00FF0800"/>
    <w:rsid w:val="00FF0BE0"/>
    <w:rsid w:val="00FF0EB7"/>
    <w:rsid w:val="00FF1487"/>
    <w:rsid w:val="00FF1A90"/>
    <w:rsid w:val="00FF1B8E"/>
    <w:rsid w:val="00FF1BD7"/>
    <w:rsid w:val="00FF24E6"/>
    <w:rsid w:val="00FF26B5"/>
    <w:rsid w:val="00FF28FF"/>
    <w:rsid w:val="00FF2ACC"/>
    <w:rsid w:val="00FF2C45"/>
    <w:rsid w:val="00FF2D4D"/>
    <w:rsid w:val="00FF2F37"/>
    <w:rsid w:val="00FF33E4"/>
    <w:rsid w:val="00FF3556"/>
    <w:rsid w:val="00FF3993"/>
    <w:rsid w:val="00FF3EAE"/>
    <w:rsid w:val="00FF42FC"/>
    <w:rsid w:val="00FF448F"/>
    <w:rsid w:val="00FF44A9"/>
    <w:rsid w:val="00FF46C8"/>
    <w:rsid w:val="00FF49E2"/>
    <w:rsid w:val="00FF4A8E"/>
    <w:rsid w:val="00FF569F"/>
    <w:rsid w:val="00FF5B4B"/>
    <w:rsid w:val="00FF6026"/>
    <w:rsid w:val="00FF632F"/>
    <w:rsid w:val="00FF6932"/>
    <w:rsid w:val="00FF6AD0"/>
    <w:rsid w:val="00FF6CE5"/>
    <w:rsid w:val="00FF715F"/>
    <w:rsid w:val="00FF76C8"/>
    <w:rsid w:val="00FF7A8B"/>
    <w:rsid w:val="00FF7F9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44C"/>
    <w:pPr>
      <w:ind w:left="720"/>
      <w:contextualSpacing/>
    </w:pPr>
  </w:style>
  <w:style w:type="paragraph" w:styleId="BalloonText">
    <w:name w:val="Balloon Text"/>
    <w:basedOn w:val="Normal"/>
    <w:link w:val="BalloonTextChar"/>
    <w:rsid w:val="000F2207"/>
    <w:rPr>
      <w:rFonts w:ascii="Tahoma" w:hAnsi="Tahoma" w:cs="Tahoma"/>
      <w:sz w:val="16"/>
      <w:szCs w:val="16"/>
    </w:rPr>
  </w:style>
  <w:style w:type="character" w:customStyle="1" w:styleId="BalloonTextChar">
    <w:name w:val="Balloon Text Char"/>
    <w:basedOn w:val="DefaultParagraphFont"/>
    <w:link w:val="BalloonText"/>
    <w:rsid w:val="000F2207"/>
    <w:rPr>
      <w:rFonts w:ascii="Tahoma" w:hAnsi="Tahoma" w:cs="Tahoma"/>
      <w:sz w:val="16"/>
      <w:szCs w:val="16"/>
    </w:rPr>
  </w:style>
  <w:style w:type="paragraph" w:styleId="Header">
    <w:name w:val="header"/>
    <w:basedOn w:val="Normal"/>
    <w:link w:val="HeaderChar"/>
    <w:rsid w:val="004F7BCE"/>
    <w:pPr>
      <w:tabs>
        <w:tab w:val="center" w:pos="4680"/>
        <w:tab w:val="right" w:pos="9360"/>
      </w:tabs>
    </w:pPr>
  </w:style>
  <w:style w:type="character" w:customStyle="1" w:styleId="HeaderChar">
    <w:name w:val="Header Char"/>
    <w:basedOn w:val="DefaultParagraphFont"/>
    <w:link w:val="Header"/>
    <w:rsid w:val="004F7BCE"/>
    <w:rPr>
      <w:sz w:val="24"/>
      <w:szCs w:val="24"/>
    </w:rPr>
  </w:style>
  <w:style w:type="paragraph" w:styleId="Footer">
    <w:name w:val="footer"/>
    <w:basedOn w:val="Normal"/>
    <w:link w:val="FooterChar"/>
    <w:uiPriority w:val="99"/>
    <w:rsid w:val="004F7BCE"/>
    <w:pPr>
      <w:tabs>
        <w:tab w:val="center" w:pos="4680"/>
        <w:tab w:val="right" w:pos="9360"/>
      </w:tabs>
    </w:pPr>
  </w:style>
  <w:style w:type="character" w:customStyle="1" w:styleId="FooterChar">
    <w:name w:val="Footer Char"/>
    <w:basedOn w:val="DefaultParagraphFont"/>
    <w:link w:val="Footer"/>
    <w:uiPriority w:val="99"/>
    <w:rsid w:val="004F7BC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44C"/>
    <w:pPr>
      <w:ind w:left="720"/>
      <w:contextualSpacing/>
    </w:pPr>
  </w:style>
  <w:style w:type="paragraph" w:styleId="BalloonText">
    <w:name w:val="Balloon Text"/>
    <w:basedOn w:val="Normal"/>
    <w:link w:val="BalloonTextChar"/>
    <w:rsid w:val="000F2207"/>
    <w:rPr>
      <w:rFonts w:ascii="Tahoma" w:hAnsi="Tahoma" w:cs="Tahoma"/>
      <w:sz w:val="16"/>
      <w:szCs w:val="16"/>
    </w:rPr>
  </w:style>
  <w:style w:type="character" w:customStyle="1" w:styleId="BalloonTextChar">
    <w:name w:val="Balloon Text Char"/>
    <w:basedOn w:val="DefaultParagraphFont"/>
    <w:link w:val="BalloonText"/>
    <w:rsid w:val="000F2207"/>
    <w:rPr>
      <w:rFonts w:ascii="Tahoma" w:hAnsi="Tahoma" w:cs="Tahoma"/>
      <w:sz w:val="16"/>
      <w:szCs w:val="16"/>
    </w:rPr>
  </w:style>
  <w:style w:type="paragraph" w:styleId="Header">
    <w:name w:val="header"/>
    <w:basedOn w:val="Normal"/>
    <w:link w:val="HeaderChar"/>
    <w:rsid w:val="004F7BCE"/>
    <w:pPr>
      <w:tabs>
        <w:tab w:val="center" w:pos="4680"/>
        <w:tab w:val="right" w:pos="9360"/>
      </w:tabs>
    </w:pPr>
  </w:style>
  <w:style w:type="character" w:customStyle="1" w:styleId="HeaderChar">
    <w:name w:val="Header Char"/>
    <w:basedOn w:val="DefaultParagraphFont"/>
    <w:link w:val="Header"/>
    <w:rsid w:val="004F7BCE"/>
    <w:rPr>
      <w:sz w:val="24"/>
      <w:szCs w:val="24"/>
    </w:rPr>
  </w:style>
  <w:style w:type="paragraph" w:styleId="Footer">
    <w:name w:val="footer"/>
    <w:basedOn w:val="Normal"/>
    <w:link w:val="FooterChar"/>
    <w:uiPriority w:val="99"/>
    <w:rsid w:val="004F7BCE"/>
    <w:pPr>
      <w:tabs>
        <w:tab w:val="center" w:pos="4680"/>
        <w:tab w:val="right" w:pos="9360"/>
      </w:tabs>
    </w:pPr>
  </w:style>
  <w:style w:type="character" w:customStyle="1" w:styleId="FooterChar">
    <w:name w:val="Footer Char"/>
    <w:basedOn w:val="DefaultParagraphFont"/>
    <w:link w:val="Footer"/>
    <w:uiPriority w:val="99"/>
    <w:rsid w:val="004F7B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7155">
      <w:bodyDiv w:val="1"/>
      <w:marLeft w:val="0"/>
      <w:marRight w:val="0"/>
      <w:marTop w:val="0"/>
      <w:marBottom w:val="0"/>
      <w:divBdr>
        <w:top w:val="none" w:sz="0" w:space="0" w:color="auto"/>
        <w:left w:val="none" w:sz="0" w:space="0" w:color="auto"/>
        <w:bottom w:val="none" w:sz="0" w:space="0" w:color="auto"/>
        <w:right w:val="none" w:sz="0" w:space="0" w:color="auto"/>
      </w:divBdr>
    </w:div>
    <w:div w:id="42388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trijack\CIS%20Specification%20Standards\PR%20-%20Pressure%20Reducing%20Control%20Val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03939-CCDC-43ED-8787-F83939F89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 - Pressure Reducing Control Valve.dotx</Template>
  <TotalTime>1</TotalTime>
  <Pages>2</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Singer Valve</Company>
  <LinksUpToDate>false</LinksUpToDate>
  <CharactersWithSpaces>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Strijack</dc:creator>
  <cp:lastModifiedBy>Mark Strijack</cp:lastModifiedBy>
  <cp:revision>2</cp:revision>
  <cp:lastPrinted>2014-07-17T18:54:00Z</cp:lastPrinted>
  <dcterms:created xsi:type="dcterms:W3CDTF">2015-07-29T21:28:00Z</dcterms:created>
  <dcterms:modified xsi:type="dcterms:W3CDTF">2015-07-29T21:28:00Z</dcterms:modified>
</cp:coreProperties>
</file>