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815180" w:rsidP="00E81B07">
      <w:pPr>
        <w:pStyle w:val="ListParagraph"/>
        <w:numPr>
          <w:ilvl w:val="1"/>
          <w:numId w:val="8"/>
        </w:numPr>
        <w:rPr>
          <w:rFonts w:ascii="Arial" w:hAnsi="Arial" w:cs="Arial"/>
          <w:sz w:val="20"/>
          <w:szCs w:val="20"/>
        </w:rPr>
      </w:pPr>
      <w:r w:rsidRPr="00815180">
        <w:rPr>
          <w:rFonts w:ascii="Arial" w:hAnsi="Arial" w:cs="Arial"/>
          <w:sz w:val="20"/>
          <w:szCs w:val="20"/>
        </w:rPr>
        <w:t xml:space="preserve">PRESSURE </w:t>
      </w:r>
      <w:r w:rsidR="00EF2ABB">
        <w:rPr>
          <w:rFonts w:ascii="Arial" w:hAnsi="Arial" w:cs="Arial"/>
          <w:sz w:val="20"/>
          <w:szCs w:val="20"/>
        </w:rPr>
        <w:t xml:space="preserve">DIFFERENTIAL </w:t>
      </w:r>
      <w:r>
        <w:rPr>
          <w:rFonts w:ascii="Arial" w:hAnsi="Arial" w:cs="Arial"/>
          <w:sz w:val="20"/>
          <w:szCs w:val="20"/>
        </w:rPr>
        <w:t>SUSTAINING</w:t>
      </w:r>
      <w:r w:rsidRPr="00815180">
        <w:rPr>
          <w:rFonts w:ascii="Arial" w:hAnsi="Arial" w:cs="Arial"/>
          <w:sz w:val="20"/>
          <w:szCs w:val="20"/>
        </w:rPr>
        <w:t xml:space="preserve"> 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EF2ABB" w:rsidRDefault="00815180" w:rsidP="007B344B">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6C3AFF">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6C3AFF">
        <w:rPr>
          <w:rFonts w:ascii="Arial" w:hAnsi="Arial" w:cs="Arial"/>
          <w:i/>
          <w:sz w:val="20"/>
          <w:szCs w:val="20"/>
          <w:highlight w:val="yellow"/>
          <w:u w:val="single"/>
        </w:rPr>
        <w:t>specify model as 106/S106/206/S206</w:t>
      </w:r>
      <w:r w:rsidR="008A44E9">
        <w:rPr>
          <w:rFonts w:ascii="Arial" w:hAnsi="Arial" w:cs="Arial"/>
          <w:i/>
          <w:sz w:val="20"/>
          <w:szCs w:val="20"/>
          <w:u w:val="single"/>
        </w:rPr>
        <w:t xml:space="preserve"> </w:t>
      </w:r>
      <w:r w:rsidR="00A454F2">
        <w:rPr>
          <w:rFonts w:ascii="Arial" w:hAnsi="Arial" w:cs="Arial"/>
          <w:sz w:val="20"/>
          <w:szCs w:val="20"/>
        </w:rPr>
        <w:t xml:space="preserve"> </w:t>
      </w:r>
      <w:r w:rsidR="00F270F4">
        <w:rPr>
          <w:rFonts w:ascii="Arial" w:hAnsi="Arial" w:cs="Arial"/>
          <w:sz w:val="20"/>
          <w:szCs w:val="20"/>
        </w:rPr>
        <w:t>–</w:t>
      </w:r>
      <w:r w:rsidR="008A44E9">
        <w:rPr>
          <w:rFonts w:ascii="Arial" w:hAnsi="Arial" w:cs="Arial"/>
          <w:sz w:val="20"/>
          <w:szCs w:val="20"/>
        </w:rPr>
        <w:t xml:space="preserve"> </w:t>
      </w:r>
      <w:r>
        <w:rPr>
          <w:rFonts w:ascii="Arial" w:hAnsi="Arial" w:cs="Arial"/>
          <w:sz w:val="20"/>
          <w:szCs w:val="20"/>
        </w:rPr>
        <w:t>RPS</w:t>
      </w:r>
      <w:r w:rsidR="008A44E9">
        <w:rPr>
          <w:rFonts w:ascii="Arial" w:hAnsi="Arial" w:cs="Arial"/>
          <w:sz w:val="20"/>
          <w:szCs w:val="20"/>
        </w:rPr>
        <w:t xml:space="preserve">-D </w:t>
      </w:r>
      <w:r w:rsidR="00635C96" w:rsidRPr="00EF2ABB">
        <w:rPr>
          <w:rFonts w:ascii="Arial" w:hAnsi="Arial" w:cs="Arial"/>
          <w:sz w:val="20"/>
          <w:szCs w:val="20"/>
        </w:rPr>
        <w:t xml:space="preserve">Pressure </w:t>
      </w:r>
      <w:r w:rsidR="008A44E9" w:rsidRPr="00EF2ABB">
        <w:rPr>
          <w:rFonts w:ascii="Arial" w:hAnsi="Arial" w:cs="Arial"/>
          <w:sz w:val="20"/>
          <w:szCs w:val="20"/>
        </w:rPr>
        <w:t xml:space="preserve">Differential </w:t>
      </w:r>
      <w:r w:rsidRPr="00EF2ABB">
        <w:rPr>
          <w:rFonts w:ascii="Arial" w:hAnsi="Arial" w:cs="Arial"/>
          <w:sz w:val="20"/>
          <w:szCs w:val="20"/>
        </w:rPr>
        <w:t>Sustaining Control Valve.</w:t>
      </w:r>
    </w:p>
    <w:p w:rsidR="00A454F2" w:rsidRDefault="00A454F2" w:rsidP="00A454F2">
      <w:pPr>
        <w:pStyle w:val="ListParagraph"/>
        <w:numPr>
          <w:ilvl w:val="1"/>
          <w:numId w:val="7"/>
        </w:numPr>
        <w:rPr>
          <w:rFonts w:ascii="Arial" w:hAnsi="Arial" w:cs="Arial"/>
          <w:sz w:val="20"/>
          <w:szCs w:val="20"/>
        </w:rPr>
      </w:pPr>
      <w:r w:rsidRPr="00EF2ABB">
        <w:rPr>
          <w:rFonts w:ascii="Arial" w:hAnsi="Arial" w:cs="Arial"/>
          <w:sz w:val="20"/>
          <w:szCs w:val="20"/>
        </w:rPr>
        <w:t xml:space="preserve">The valve shall be equipped </w:t>
      </w:r>
      <w:r>
        <w:rPr>
          <w:rFonts w:ascii="Arial" w:hAnsi="Arial" w:cs="Arial"/>
          <w:sz w:val="20"/>
          <w:szCs w:val="20"/>
        </w:rPr>
        <w:t>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r w:rsidR="006C3AFF">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6C3AFF">
        <w:rPr>
          <w:rFonts w:ascii="Arial" w:hAnsi="Arial" w:cs="Arial"/>
          <w:i/>
          <w:sz w:val="20"/>
          <w:szCs w:val="20"/>
          <w:highlight w:val="yellow"/>
          <w:u w:val="single"/>
        </w:rPr>
        <w:t>specify</w:t>
      </w:r>
      <w:r>
        <w:rPr>
          <w:rFonts w:ascii="Arial" w:hAnsi="Arial" w:cs="Arial"/>
          <w:sz w:val="20"/>
          <w:szCs w:val="20"/>
        </w:rPr>
        <w:t>.</w:t>
      </w:r>
    </w:p>
    <w:p w:rsidR="00297DCD" w:rsidRPr="00EF2ABB" w:rsidRDefault="00815180" w:rsidP="007B344B">
      <w:pPr>
        <w:pStyle w:val="ListParagraph"/>
        <w:numPr>
          <w:ilvl w:val="0"/>
          <w:numId w:val="7"/>
        </w:numPr>
        <w:ind w:left="927"/>
        <w:rPr>
          <w:rFonts w:ascii="Arial" w:hAnsi="Arial" w:cs="Arial"/>
          <w:sz w:val="20"/>
          <w:szCs w:val="20"/>
        </w:rPr>
      </w:pPr>
      <w:r w:rsidRPr="00297DCD">
        <w:rPr>
          <w:rFonts w:ascii="Arial" w:hAnsi="Arial" w:cs="Arial"/>
          <w:sz w:val="20"/>
          <w:szCs w:val="20"/>
        </w:rPr>
        <w:t xml:space="preserve">Function: The valve shall be a pilot </w:t>
      </w:r>
      <w:r w:rsidRPr="00EF2ABB">
        <w:rPr>
          <w:rFonts w:ascii="Arial" w:hAnsi="Arial" w:cs="Arial"/>
          <w:sz w:val="20"/>
          <w:szCs w:val="20"/>
        </w:rPr>
        <w:t xml:space="preserve">operated pressure </w:t>
      </w:r>
      <w:r w:rsidR="00635C96" w:rsidRPr="00EF2ABB">
        <w:rPr>
          <w:rFonts w:ascii="Arial" w:hAnsi="Arial" w:cs="Arial"/>
          <w:sz w:val="20"/>
          <w:szCs w:val="20"/>
        </w:rPr>
        <w:t xml:space="preserve">differential </w:t>
      </w:r>
      <w:r w:rsidR="008A44E9" w:rsidRPr="00EF2ABB">
        <w:rPr>
          <w:rFonts w:ascii="Arial" w:hAnsi="Arial" w:cs="Arial"/>
          <w:sz w:val="20"/>
          <w:szCs w:val="20"/>
        </w:rPr>
        <w:t>s</w:t>
      </w:r>
      <w:r w:rsidRPr="00EF2ABB">
        <w:rPr>
          <w:rFonts w:ascii="Arial" w:hAnsi="Arial" w:cs="Arial"/>
          <w:sz w:val="20"/>
          <w:szCs w:val="20"/>
        </w:rPr>
        <w:t>usta</w:t>
      </w:r>
      <w:r w:rsidR="008A44E9" w:rsidRPr="00EF2ABB">
        <w:rPr>
          <w:rFonts w:ascii="Arial" w:hAnsi="Arial" w:cs="Arial"/>
          <w:sz w:val="20"/>
          <w:szCs w:val="20"/>
        </w:rPr>
        <w:t xml:space="preserve">ining control valve which will open to modulate and </w:t>
      </w:r>
      <w:r w:rsidRPr="00EF2ABB">
        <w:rPr>
          <w:rFonts w:ascii="Arial" w:hAnsi="Arial" w:cs="Arial"/>
          <w:sz w:val="20"/>
          <w:szCs w:val="20"/>
        </w:rPr>
        <w:t xml:space="preserve">maintain a relatively constant </w:t>
      </w:r>
      <w:r w:rsidR="008A44E9" w:rsidRPr="00EF2ABB">
        <w:rPr>
          <w:rFonts w:ascii="Arial" w:hAnsi="Arial" w:cs="Arial"/>
          <w:sz w:val="20"/>
          <w:szCs w:val="20"/>
        </w:rPr>
        <w:t xml:space="preserve">maximum differential </w:t>
      </w:r>
      <w:r w:rsidRPr="00EF2ABB">
        <w:rPr>
          <w:rFonts w:ascii="Arial" w:hAnsi="Arial" w:cs="Arial"/>
          <w:sz w:val="20"/>
          <w:szCs w:val="20"/>
        </w:rPr>
        <w:t>pressure</w:t>
      </w:r>
      <w:r w:rsidR="008A44E9" w:rsidRPr="00EF2ABB">
        <w:rPr>
          <w:rFonts w:ascii="Arial" w:hAnsi="Arial" w:cs="Arial"/>
          <w:sz w:val="20"/>
          <w:szCs w:val="20"/>
        </w:rPr>
        <w:t xml:space="preserve"> as sensed b</w:t>
      </w:r>
      <w:r w:rsidR="00AB3E86" w:rsidRPr="00EF2ABB">
        <w:rPr>
          <w:rFonts w:ascii="Arial" w:hAnsi="Arial" w:cs="Arial"/>
          <w:sz w:val="20"/>
          <w:szCs w:val="20"/>
        </w:rPr>
        <w:t xml:space="preserve">etween </w:t>
      </w:r>
      <w:r w:rsidR="008A44E9" w:rsidRPr="00EF2ABB">
        <w:rPr>
          <w:rFonts w:ascii="Arial" w:hAnsi="Arial" w:cs="Arial"/>
          <w:sz w:val="20"/>
          <w:szCs w:val="20"/>
        </w:rPr>
        <w:t xml:space="preserve">two pilot </w:t>
      </w:r>
      <w:r w:rsidR="00AB3E86" w:rsidRPr="00EF2ABB">
        <w:rPr>
          <w:rFonts w:ascii="Arial" w:hAnsi="Arial" w:cs="Arial"/>
          <w:sz w:val="20"/>
          <w:szCs w:val="20"/>
        </w:rPr>
        <w:t xml:space="preserve">pressure </w:t>
      </w:r>
      <w:r w:rsidR="008A44E9" w:rsidRPr="00EF2ABB">
        <w:rPr>
          <w:rFonts w:ascii="Arial" w:hAnsi="Arial" w:cs="Arial"/>
          <w:sz w:val="20"/>
          <w:szCs w:val="20"/>
        </w:rPr>
        <w:t>sensing connections</w:t>
      </w:r>
      <w:r w:rsidRPr="00EF2ABB">
        <w:rPr>
          <w:rFonts w:ascii="Arial" w:hAnsi="Arial" w:cs="Arial"/>
          <w:sz w:val="20"/>
          <w:szCs w:val="20"/>
        </w:rPr>
        <w:t>.</w:t>
      </w:r>
    </w:p>
    <w:p w:rsidR="00297DCD" w:rsidRPr="00297DCD" w:rsidRDefault="00297DCD" w:rsidP="007B344B">
      <w:pPr>
        <w:pStyle w:val="ListParagraph"/>
        <w:numPr>
          <w:ilvl w:val="0"/>
          <w:numId w:val="7"/>
        </w:numPr>
        <w:ind w:left="927"/>
        <w:rPr>
          <w:rFonts w:ascii="Arial" w:hAnsi="Arial" w:cs="Arial"/>
          <w:sz w:val="20"/>
          <w:szCs w:val="20"/>
        </w:rPr>
      </w:pPr>
      <w:r w:rsidRPr="00EF2ABB">
        <w:rPr>
          <w:rFonts w:ascii="Arial" w:hAnsi="Arial" w:cs="Arial"/>
          <w:sz w:val="20"/>
          <w:szCs w:val="20"/>
        </w:rPr>
        <w:t>O</w:t>
      </w:r>
      <w:r w:rsidR="00815180" w:rsidRPr="00EF2ABB">
        <w:rPr>
          <w:rFonts w:ascii="Arial" w:hAnsi="Arial" w:cs="Arial"/>
          <w:sz w:val="20"/>
          <w:szCs w:val="20"/>
        </w:rPr>
        <w:t xml:space="preserve">peration: The pilot shall be a </w:t>
      </w:r>
      <w:r w:rsidR="00024063" w:rsidRPr="00EF2ABB">
        <w:rPr>
          <w:rFonts w:ascii="Arial" w:hAnsi="Arial" w:cs="Arial"/>
          <w:sz w:val="20"/>
          <w:szCs w:val="20"/>
        </w:rPr>
        <w:t xml:space="preserve">Singer </w:t>
      </w:r>
      <w:r w:rsidR="00815180" w:rsidRPr="00EF2ABB">
        <w:rPr>
          <w:rFonts w:ascii="Arial" w:hAnsi="Arial" w:cs="Arial"/>
          <w:sz w:val="20"/>
          <w:szCs w:val="20"/>
        </w:rPr>
        <w:t>Model 81-RP</w:t>
      </w:r>
      <w:r w:rsidR="00AB3E86" w:rsidRPr="00EF2ABB">
        <w:rPr>
          <w:rFonts w:ascii="Arial" w:hAnsi="Arial" w:cs="Arial"/>
          <w:sz w:val="20"/>
          <w:szCs w:val="20"/>
        </w:rPr>
        <w:t>D</w:t>
      </w:r>
      <w:r w:rsidR="00815180" w:rsidRPr="00EF2ABB">
        <w:rPr>
          <w:rFonts w:ascii="Arial" w:hAnsi="Arial" w:cs="Arial"/>
          <w:sz w:val="20"/>
          <w:szCs w:val="20"/>
        </w:rPr>
        <w:t xml:space="preserve"> Pressure </w:t>
      </w:r>
      <w:r w:rsidR="00635C96" w:rsidRPr="00EF2ABB">
        <w:rPr>
          <w:rFonts w:ascii="Arial" w:hAnsi="Arial" w:cs="Arial"/>
          <w:sz w:val="20"/>
          <w:szCs w:val="20"/>
        </w:rPr>
        <w:t xml:space="preserve">Differential </w:t>
      </w:r>
      <w:r w:rsidR="00815180" w:rsidRPr="00EF2ABB">
        <w:rPr>
          <w:rFonts w:ascii="Arial" w:hAnsi="Arial" w:cs="Arial"/>
          <w:sz w:val="20"/>
          <w:szCs w:val="20"/>
        </w:rPr>
        <w:t xml:space="preserve">Relief/Sustaining Pilot that </w:t>
      </w:r>
      <w:r w:rsidR="00770983" w:rsidRPr="00EF2ABB">
        <w:rPr>
          <w:rFonts w:ascii="Arial" w:hAnsi="Arial" w:cs="Arial"/>
          <w:sz w:val="20"/>
          <w:szCs w:val="20"/>
        </w:rPr>
        <w:t xml:space="preserve">remains closed </w:t>
      </w:r>
      <w:r w:rsidR="00916339" w:rsidRPr="00EF2ABB">
        <w:rPr>
          <w:rFonts w:ascii="Arial" w:hAnsi="Arial" w:cs="Arial"/>
          <w:sz w:val="20"/>
          <w:szCs w:val="20"/>
        </w:rPr>
        <w:t xml:space="preserve">when </w:t>
      </w:r>
      <w:r w:rsidR="00A9417C" w:rsidRPr="00EF2ABB">
        <w:rPr>
          <w:rFonts w:ascii="Arial" w:hAnsi="Arial" w:cs="Arial"/>
          <w:sz w:val="20"/>
          <w:szCs w:val="20"/>
        </w:rPr>
        <w:t xml:space="preserve">the differential </w:t>
      </w:r>
      <w:r w:rsidR="00916339" w:rsidRPr="00EF2ABB">
        <w:rPr>
          <w:rFonts w:ascii="Arial" w:hAnsi="Arial" w:cs="Arial"/>
          <w:sz w:val="20"/>
          <w:szCs w:val="20"/>
        </w:rPr>
        <w:t xml:space="preserve">pressure is below the pilot setting. When </w:t>
      </w:r>
      <w:r w:rsidR="00A9417C" w:rsidRPr="00EF2ABB">
        <w:rPr>
          <w:rFonts w:ascii="Arial" w:hAnsi="Arial" w:cs="Arial"/>
          <w:sz w:val="20"/>
          <w:szCs w:val="20"/>
        </w:rPr>
        <w:t>differential</w:t>
      </w:r>
      <w:r w:rsidR="00916339" w:rsidRPr="00EF2ABB">
        <w:rPr>
          <w:rFonts w:ascii="Arial" w:hAnsi="Arial" w:cs="Arial"/>
          <w:sz w:val="20"/>
          <w:szCs w:val="20"/>
        </w:rPr>
        <w:t xml:space="preserve"> pressure </w:t>
      </w:r>
      <w:r w:rsidR="00770983" w:rsidRPr="00EF2ABB">
        <w:rPr>
          <w:rFonts w:ascii="Arial" w:hAnsi="Arial" w:cs="Arial"/>
          <w:sz w:val="20"/>
          <w:szCs w:val="20"/>
        </w:rPr>
        <w:t xml:space="preserve">exceeds </w:t>
      </w:r>
      <w:r w:rsidR="00916339" w:rsidRPr="00EF2ABB">
        <w:rPr>
          <w:rFonts w:ascii="Arial" w:hAnsi="Arial" w:cs="Arial"/>
          <w:sz w:val="20"/>
          <w:szCs w:val="20"/>
        </w:rPr>
        <w:t>the pilot setting the 81-RP</w:t>
      </w:r>
      <w:r w:rsidR="00A9417C" w:rsidRPr="00EF2ABB">
        <w:rPr>
          <w:rFonts w:ascii="Arial" w:hAnsi="Arial" w:cs="Arial"/>
          <w:sz w:val="20"/>
          <w:szCs w:val="20"/>
        </w:rPr>
        <w:t>D</w:t>
      </w:r>
      <w:r w:rsidR="00916339" w:rsidRPr="00EF2ABB">
        <w:rPr>
          <w:rFonts w:ascii="Arial" w:hAnsi="Arial" w:cs="Arial"/>
          <w:sz w:val="20"/>
          <w:szCs w:val="20"/>
        </w:rPr>
        <w:t xml:space="preserve"> </w:t>
      </w:r>
      <w:r w:rsidR="00916339" w:rsidRPr="00297DCD">
        <w:rPr>
          <w:rFonts w:ascii="Arial" w:hAnsi="Arial" w:cs="Arial"/>
          <w:sz w:val="20"/>
          <w:szCs w:val="20"/>
        </w:rPr>
        <w:t xml:space="preserve">pilot opens to relieve the bonnet pressure which opens the main valve. When </w:t>
      </w:r>
      <w:r w:rsidR="00A9417C">
        <w:rPr>
          <w:rFonts w:ascii="Arial" w:hAnsi="Arial" w:cs="Arial"/>
          <w:sz w:val="20"/>
          <w:szCs w:val="20"/>
        </w:rPr>
        <w:t>differential</w:t>
      </w:r>
      <w:r w:rsidR="00916339" w:rsidRPr="00297DCD">
        <w:rPr>
          <w:rFonts w:ascii="Arial" w:hAnsi="Arial" w:cs="Arial"/>
          <w:sz w:val="20"/>
          <w:szCs w:val="20"/>
        </w:rPr>
        <w:t xml:space="preserve"> pressure drops below the setting of the pilot, the pilot closes and the main valve closes. </w:t>
      </w:r>
      <w:r w:rsidR="00A9417C">
        <w:rPr>
          <w:rFonts w:ascii="Arial" w:hAnsi="Arial" w:cs="Arial"/>
          <w:sz w:val="20"/>
          <w:szCs w:val="20"/>
        </w:rPr>
        <w:t>The</w:t>
      </w:r>
      <w:r w:rsidR="00916339" w:rsidRPr="00297DCD">
        <w:rPr>
          <w:rFonts w:ascii="Arial" w:hAnsi="Arial" w:cs="Arial"/>
          <w:sz w:val="20"/>
          <w:szCs w:val="20"/>
        </w:rPr>
        <w:t xml:space="preserve"> pilot reacts to small changes in the </w:t>
      </w:r>
      <w:r w:rsidR="00A9417C">
        <w:rPr>
          <w:rFonts w:ascii="Arial" w:hAnsi="Arial" w:cs="Arial"/>
          <w:sz w:val="20"/>
          <w:szCs w:val="20"/>
        </w:rPr>
        <w:t>differ</w:t>
      </w:r>
      <w:r w:rsidR="003C4876">
        <w:rPr>
          <w:rFonts w:ascii="Arial" w:hAnsi="Arial" w:cs="Arial"/>
          <w:sz w:val="20"/>
          <w:szCs w:val="20"/>
        </w:rPr>
        <w:t>e</w:t>
      </w:r>
      <w:r w:rsidR="00A9417C">
        <w:rPr>
          <w:rFonts w:ascii="Arial" w:hAnsi="Arial" w:cs="Arial"/>
          <w:sz w:val="20"/>
          <w:szCs w:val="20"/>
        </w:rPr>
        <w:t>ntial</w:t>
      </w:r>
      <w:r w:rsidR="00916339" w:rsidRPr="00297DCD">
        <w:rPr>
          <w:rFonts w:ascii="Arial" w:hAnsi="Arial" w:cs="Arial"/>
          <w:sz w:val="20"/>
          <w:szCs w:val="20"/>
        </w:rPr>
        <w:t xml:space="preserve"> pressure </w:t>
      </w:r>
      <w:r w:rsidR="00815180" w:rsidRPr="00297DCD">
        <w:rPr>
          <w:rFonts w:ascii="Arial" w:hAnsi="Arial" w:cs="Arial"/>
          <w:sz w:val="20"/>
          <w:szCs w:val="20"/>
        </w:rPr>
        <w:t>which modulate</w:t>
      </w:r>
      <w:r w:rsidR="003C4876">
        <w:rPr>
          <w:rFonts w:ascii="Arial" w:hAnsi="Arial" w:cs="Arial"/>
          <w:sz w:val="20"/>
          <w:szCs w:val="20"/>
        </w:rPr>
        <w:t>s</w:t>
      </w:r>
      <w:r w:rsidR="00815180" w:rsidRPr="00297DCD">
        <w:rPr>
          <w:rFonts w:ascii="Arial" w:hAnsi="Arial" w:cs="Arial"/>
          <w:sz w:val="20"/>
          <w:szCs w:val="20"/>
        </w:rPr>
        <w:t xml:space="preserve"> the main valve bonnet pressure</w:t>
      </w:r>
      <w:r w:rsidR="004C7B39" w:rsidRPr="00297DCD">
        <w:rPr>
          <w:rFonts w:ascii="Arial" w:hAnsi="Arial" w:cs="Arial"/>
          <w:sz w:val="20"/>
          <w:szCs w:val="20"/>
        </w:rPr>
        <w:t xml:space="preserve">, </w:t>
      </w:r>
      <w:r w:rsidR="00815180" w:rsidRPr="00297DCD">
        <w:rPr>
          <w:rFonts w:ascii="Arial" w:hAnsi="Arial" w:cs="Arial"/>
          <w:sz w:val="20"/>
          <w:szCs w:val="20"/>
        </w:rPr>
        <w:t>hydraulically adjust</w:t>
      </w:r>
      <w:r w:rsidR="004C7B39" w:rsidRPr="00297DCD">
        <w:rPr>
          <w:rFonts w:ascii="Arial" w:hAnsi="Arial" w:cs="Arial"/>
          <w:sz w:val="20"/>
          <w:szCs w:val="20"/>
        </w:rPr>
        <w:t>ing</w:t>
      </w:r>
      <w:r w:rsidR="00815180" w:rsidRPr="00297DCD">
        <w:rPr>
          <w:rFonts w:ascii="Arial" w:hAnsi="Arial" w:cs="Arial"/>
          <w:sz w:val="20"/>
          <w:szCs w:val="20"/>
        </w:rPr>
        <w:t xml:space="preserve"> the </w:t>
      </w:r>
      <w:r w:rsidR="00892F36">
        <w:rPr>
          <w:rFonts w:ascii="Arial" w:hAnsi="Arial" w:cs="Arial"/>
          <w:sz w:val="20"/>
          <w:szCs w:val="20"/>
        </w:rPr>
        <w:t xml:space="preserve">inner valve assembly </w:t>
      </w:r>
      <w:r w:rsidR="000429FC" w:rsidRPr="00297DCD">
        <w:rPr>
          <w:rFonts w:ascii="Arial" w:hAnsi="Arial" w:cs="Arial"/>
          <w:sz w:val="20"/>
          <w:szCs w:val="20"/>
        </w:rPr>
        <w:t xml:space="preserve">position to maintain a constant </w:t>
      </w:r>
      <w:r w:rsidR="00A9417C">
        <w:rPr>
          <w:rFonts w:ascii="Arial" w:hAnsi="Arial" w:cs="Arial"/>
          <w:sz w:val="20"/>
          <w:szCs w:val="20"/>
        </w:rPr>
        <w:t xml:space="preserve">differential </w:t>
      </w:r>
      <w:r w:rsidRPr="00297DCD">
        <w:rPr>
          <w:rFonts w:ascii="Arial" w:hAnsi="Arial" w:cs="Arial"/>
          <w:sz w:val="20"/>
          <w:szCs w:val="20"/>
        </w:rPr>
        <w:t>pressure.</w:t>
      </w:r>
    </w:p>
    <w:p w:rsidR="00B82170" w:rsidRDefault="00B82170" w:rsidP="00B82170">
      <w:pPr>
        <w:ind w:left="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7B344B">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 test and 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7B344B">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892F36">
        <w:rPr>
          <w:rFonts w:ascii="Arial" w:hAnsi="Arial" w:cs="Arial"/>
          <w:sz w:val="20"/>
          <w:szCs w:val="20"/>
        </w:rPr>
        <w:t>guar</w:t>
      </w:r>
      <w:r w:rsidR="00815180" w:rsidRPr="00297DCD">
        <w:rPr>
          <w:rFonts w:ascii="Arial" w:hAnsi="Arial" w:cs="Arial"/>
          <w:sz w:val="20"/>
          <w:szCs w:val="20"/>
        </w:rPr>
        <w:t>ant</w:t>
      </w:r>
      <w:r w:rsidR="00892F36">
        <w:rPr>
          <w:rFonts w:ascii="Arial" w:hAnsi="Arial" w:cs="Arial"/>
          <w:sz w:val="20"/>
          <w:szCs w:val="20"/>
        </w:rPr>
        <w:t>ee</w:t>
      </w:r>
      <w:r w:rsidR="00815180" w:rsidRPr="00297DCD">
        <w:rPr>
          <w:rFonts w:ascii="Arial" w:hAnsi="Arial" w:cs="Arial"/>
          <w:sz w:val="20"/>
          <w:szCs w:val="20"/>
        </w:rPr>
        <w:t>.</w:t>
      </w:r>
    </w:p>
    <w:p w:rsidR="0042374A" w:rsidRDefault="00815180" w:rsidP="007B344B">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600550" w:rsidRPr="000B572D" w:rsidRDefault="00600550" w:rsidP="00600550">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600550" w:rsidRDefault="00600550" w:rsidP="00600550">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993D75">
        <w:rPr>
          <w:rFonts w:ascii="Arial" w:hAnsi="Arial" w:cs="Arial"/>
          <w:sz w:val="20"/>
          <w:szCs w:val="20"/>
        </w:rPr>
        <w:t>valve st</w:t>
      </w:r>
      <w:r w:rsidR="00993D75" w:rsidRPr="00993D75">
        <w:rPr>
          <w:rFonts w:ascii="Arial" w:hAnsi="Arial" w:cs="Arial"/>
          <w:sz w:val="20"/>
          <w:szCs w:val="20"/>
        </w:rPr>
        <w:t>e</w:t>
      </w:r>
      <w:r w:rsidRPr="00993D75">
        <w:rPr>
          <w:rFonts w:ascii="Arial" w:hAnsi="Arial" w:cs="Arial"/>
          <w:sz w:val="20"/>
          <w:szCs w:val="20"/>
        </w:rPr>
        <w:t xml:space="preserve">m shall </w:t>
      </w:r>
      <w:r w:rsidRPr="00485700">
        <w:rPr>
          <w:rFonts w:ascii="Arial" w:hAnsi="Arial" w:cs="Arial"/>
          <w:sz w:val="20"/>
          <w:szCs w:val="20"/>
        </w:rPr>
        <w:t>have wrench flats for ease of maintenance</w:t>
      </w:r>
      <w:r w:rsidR="00DB3A86">
        <w:rPr>
          <w:rFonts w:ascii="Arial" w:hAnsi="Arial" w:cs="Arial"/>
          <w:sz w:val="20"/>
          <w:szCs w:val="20"/>
        </w:rPr>
        <w:t>.</w:t>
      </w:r>
    </w:p>
    <w:p w:rsidR="00DB3A86" w:rsidRDefault="00DB3A86" w:rsidP="00DB3A86">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600550" w:rsidRPr="0048570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8730B3">
        <w:rPr>
          <w:rFonts w:ascii="Arial" w:hAnsi="Arial" w:cs="Arial"/>
          <w:sz w:val="20"/>
          <w:szCs w:val="20"/>
        </w:rPr>
        <w:t>self-locking</w:t>
      </w:r>
      <w:r>
        <w:rPr>
          <w:rFonts w:ascii="Arial" w:hAnsi="Arial" w:cs="Arial"/>
          <w:sz w:val="20"/>
          <w:szCs w:val="20"/>
        </w:rPr>
        <w:t xml:space="preserve"> screws and seat ring retainers.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993D75">
        <w:rPr>
          <w:rFonts w:ascii="Arial" w:hAnsi="Arial" w:cs="Arial"/>
          <w:sz w:val="20"/>
          <w:szCs w:val="20"/>
        </w:rPr>
        <w:t xml:space="preserve">minimum of </w:t>
      </w:r>
      <w:r w:rsidR="00FF6EFD" w:rsidRPr="00993D75">
        <w:rPr>
          <w:rFonts w:ascii="Arial" w:hAnsi="Arial" w:cs="Arial"/>
          <w:sz w:val="20"/>
          <w:szCs w:val="20"/>
        </w:rPr>
        <w:t>10</w:t>
      </w:r>
      <w:r w:rsidR="00993D75" w:rsidRPr="00993D75">
        <w:rPr>
          <w:rFonts w:ascii="Arial" w:hAnsi="Arial" w:cs="Arial"/>
          <w:sz w:val="20"/>
          <w:szCs w:val="20"/>
        </w:rPr>
        <w:t xml:space="preserve"> </w:t>
      </w:r>
      <w:r w:rsidRPr="00993D75">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lastRenderedPageBreak/>
        <w:t>All main valve fasteners (bolts, nuts, studs, cap screws) shall be supplied as AISI 18-8 or 304 stainless steel. All bonnet bolts shall be fitted with stainless steel washers to prevent damage to the bonnet coating.</w:t>
      </w:r>
    </w:p>
    <w:p w:rsidR="00600550" w:rsidRDefault="00600550" w:rsidP="00600550">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w:t>
      </w:r>
      <w:r w:rsidRPr="00993D75">
        <w:rPr>
          <w:rFonts w:ascii="Arial" w:hAnsi="Arial" w:cs="Arial"/>
          <w:i/>
          <w:sz w:val="20"/>
          <w:szCs w:val="20"/>
          <w:highlight w:val="yellow"/>
          <w:u w:val="single"/>
        </w:rPr>
        <w:t xml:space="preserve">ISO </w:t>
      </w:r>
      <w:r w:rsidR="00FF6EFD" w:rsidRPr="00993D75">
        <w:rPr>
          <w:rFonts w:ascii="Arial" w:hAnsi="Arial" w:cs="Arial"/>
          <w:i/>
          <w:sz w:val="20"/>
          <w:szCs w:val="20"/>
          <w:highlight w:val="yellow"/>
          <w:u w:val="single"/>
        </w:rPr>
        <w:t xml:space="preserve">7005-2 </w:t>
      </w:r>
      <w:r w:rsidRPr="00993D75">
        <w:rPr>
          <w:rFonts w:ascii="Arial" w:hAnsi="Arial" w:cs="Arial"/>
          <w:i/>
          <w:sz w:val="20"/>
          <w:szCs w:val="20"/>
          <w:highlight w:val="yellow"/>
          <w:u w:val="single"/>
        </w:rPr>
        <w:t>PN10</w:t>
      </w:r>
      <w:r w:rsidRPr="00A221C2">
        <w:rPr>
          <w:rFonts w:ascii="Arial" w:hAnsi="Arial" w:cs="Arial"/>
          <w:i/>
          <w:sz w:val="20"/>
          <w:szCs w:val="20"/>
          <w:highlight w:val="yellow"/>
          <w:u w:val="single"/>
        </w:rPr>
        <w:t>/16/25/40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4F4062" w:rsidRPr="004F4062" w:rsidRDefault="004F4062" w:rsidP="004F4062">
      <w:pPr>
        <w:rPr>
          <w:rFonts w:ascii="Arial" w:hAnsi="Arial" w:cs="Arial"/>
          <w:sz w:val="20"/>
          <w:szCs w:val="20"/>
        </w:rPr>
      </w:pPr>
    </w:p>
    <w:p w:rsidR="00DB5139" w:rsidRPr="00EF2ABB"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 xml:space="preserve">Pilot </w:t>
      </w:r>
      <w:r w:rsidRPr="00EF2ABB">
        <w:rPr>
          <w:rFonts w:ascii="Arial" w:hAnsi="Arial" w:cs="Arial"/>
          <w:sz w:val="20"/>
          <w:szCs w:val="20"/>
        </w:rPr>
        <w:t>Controls</w:t>
      </w:r>
    </w:p>
    <w:p w:rsidR="007B344B" w:rsidRPr="00890754" w:rsidRDefault="007B344B" w:rsidP="007B344B">
      <w:pPr>
        <w:pStyle w:val="ListParagraph"/>
        <w:numPr>
          <w:ilvl w:val="0"/>
          <w:numId w:val="26"/>
        </w:numPr>
        <w:rPr>
          <w:rFonts w:ascii="Arial" w:hAnsi="Arial" w:cs="Arial"/>
          <w:sz w:val="20"/>
          <w:szCs w:val="20"/>
        </w:rPr>
      </w:pPr>
      <w:r w:rsidRPr="00EF2ABB">
        <w:rPr>
          <w:rFonts w:ascii="Arial" w:hAnsi="Arial" w:cs="Arial"/>
          <w:sz w:val="20"/>
          <w:szCs w:val="20"/>
        </w:rPr>
        <w:t xml:space="preserve">The </w:t>
      </w:r>
      <w:r w:rsidR="00635C96" w:rsidRPr="00EF2ABB">
        <w:rPr>
          <w:rFonts w:ascii="Arial" w:hAnsi="Arial" w:cs="Arial"/>
          <w:sz w:val="20"/>
          <w:szCs w:val="20"/>
        </w:rPr>
        <w:t xml:space="preserve">pressure </w:t>
      </w:r>
      <w:r w:rsidR="00A9417C" w:rsidRPr="00EF2ABB">
        <w:rPr>
          <w:rFonts w:ascii="Arial" w:hAnsi="Arial" w:cs="Arial"/>
          <w:sz w:val="20"/>
          <w:szCs w:val="20"/>
        </w:rPr>
        <w:t xml:space="preserve">differential </w:t>
      </w:r>
      <w:r w:rsidRPr="00EF2ABB">
        <w:rPr>
          <w:rFonts w:ascii="Arial" w:hAnsi="Arial" w:cs="Arial"/>
          <w:sz w:val="20"/>
          <w:szCs w:val="20"/>
        </w:rPr>
        <w:t xml:space="preserve">sustaining </w:t>
      </w:r>
      <w:r w:rsidRPr="00890754">
        <w:rPr>
          <w:rFonts w:ascii="Arial" w:hAnsi="Arial" w:cs="Arial"/>
          <w:sz w:val="20"/>
          <w:szCs w:val="20"/>
        </w:rPr>
        <w:t>pilot shall be a Singer Model 81-RP</w:t>
      </w:r>
      <w:r w:rsidR="00A9417C">
        <w:rPr>
          <w:rFonts w:ascii="Arial" w:hAnsi="Arial" w:cs="Arial"/>
          <w:sz w:val="20"/>
          <w:szCs w:val="20"/>
        </w:rPr>
        <w:t>D</w:t>
      </w:r>
      <w:r w:rsidRPr="00890754">
        <w:rPr>
          <w:rFonts w:ascii="Arial" w:hAnsi="Arial" w:cs="Arial"/>
          <w:sz w:val="20"/>
          <w:szCs w:val="20"/>
        </w:rPr>
        <w:t xml:space="preserve"> with a spring to adjust the pressure setting.</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The pilot trim, consisting of a seat ring, stem and inner valve, shall be constructed of AISI 316 stainless steel.</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The pilot elastomer: diaphragm, inner valve and seals, shall be of EPDM or Buna-N.</w:t>
      </w:r>
    </w:p>
    <w:p w:rsidR="007B344B" w:rsidRPr="00EF2AB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adjustable pilot spring range shall be supplied with a spring range of </w:t>
      </w:r>
      <w:r w:rsidR="00635C96">
        <w:rPr>
          <w:rFonts w:ascii="Arial" w:hAnsi="Arial" w:cs="Arial"/>
          <w:i/>
          <w:sz w:val="20"/>
          <w:szCs w:val="20"/>
          <w:highlight w:val="yellow"/>
          <w:u w:val="single"/>
        </w:rPr>
        <w:t>specify range [</w:t>
      </w:r>
      <w:r w:rsidRPr="00EF2ABB">
        <w:rPr>
          <w:rFonts w:ascii="Arial" w:hAnsi="Arial" w:cs="Arial"/>
          <w:i/>
          <w:sz w:val="20"/>
          <w:szCs w:val="20"/>
          <w:highlight w:val="yellow"/>
          <w:u w:val="single"/>
        </w:rPr>
        <w:t>20 to 200psi</w:t>
      </w:r>
      <w:r w:rsidR="00635C96" w:rsidRPr="00EF2ABB">
        <w:rPr>
          <w:rFonts w:ascii="Arial" w:hAnsi="Arial" w:cs="Arial"/>
          <w:i/>
          <w:sz w:val="20"/>
          <w:szCs w:val="20"/>
          <w:highlight w:val="yellow"/>
          <w:u w:val="single"/>
        </w:rPr>
        <w:t xml:space="preserve"> (1.38 to 13.8 bar)</w:t>
      </w:r>
      <w:r w:rsidRPr="00EF2ABB">
        <w:rPr>
          <w:rFonts w:ascii="Arial" w:hAnsi="Arial" w:cs="Arial"/>
          <w:i/>
          <w:sz w:val="20"/>
          <w:szCs w:val="20"/>
          <w:highlight w:val="yellow"/>
          <w:u w:val="single"/>
        </w:rPr>
        <w:t>, 5-50psi</w:t>
      </w:r>
      <w:r w:rsidR="00635C96" w:rsidRPr="00EF2ABB">
        <w:rPr>
          <w:rFonts w:ascii="Arial" w:hAnsi="Arial" w:cs="Arial"/>
          <w:i/>
          <w:sz w:val="20"/>
          <w:szCs w:val="20"/>
          <w:highlight w:val="yellow"/>
          <w:u w:val="single"/>
        </w:rPr>
        <w:t xml:space="preserve"> (0.35-3.45 bar)</w:t>
      </w:r>
      <w:r w:rsidRPr="00EF2ABB">
        <w:rPr>
          <w:rFonts w:ascii="Arial" w:hAnsi="Arial" w:cs="Arial"/>
          <w:i/>
          <w:sz w:val="20"/>
          <w:szCs w:val="20"/>
          <w:highlight w:val="yellow"/>
          <w:u w:val="single"/>
        </w:rPr>
        <w:t xml:space="preserve">, 10-80psi </w:t>
      </w:r>
      <w:r w:rsidR="00635C96" w:rsidRPr="00EF2ABB">
        <w:rPr>
          <w:rFonts w:ascii="Arial" w:hAnsi="Arial" w:cs="Arial"/>
          <w:i/>
          <w:sz w:val="20"/>
          <w:szCs w:val="20"/>
          <w:highlight w:val="yellow"/>
          <w:u w:val="single"/>
        </w:rPr>
        <w:t xml:space="preserve">(0.7-5.5 bar) </w:t>
      </w:r>
      <w:r w:rsidRPr="00EF2ABB">
        <w:rPr>
          <w:rFonts w:ascii="Arial" w:hAnsi="Arial" w:cs="Arial"/>
          <w:i/>
          <w:sz w:val="20"/>
          <w:szCs w:val="20"/>
          <w:highlight w:val="yellow"/>
          <w:u w:val="single"/>
        </w:rPr>
        <w:t>or 100-300psi</w:t>
      </w:r>
      <w:r w:rsidR="00635C96" w:rsidRPr="00EF2ABB">
        <w:rPr>
          <w:rFonts w:ascii="Arial" w:hAnsi="Arial" w:cs="Arial"/>
          <w:i/>
          <w:sz w:val="20"/>
          <w:szCs w:val="20"/>
          <w:highlight w:val="yellow"/>
          <w:u w:val="single"/>
        </w:rPr>
        <w:t xml:space="preserve"> (6.7-20.7 bar)]</w:t>
      </w:r>
      <w:r w:rsidRPr="00EF2ABB">
        <w:rPr>
          <w:rFonts w:ascii="Arial" w:hAnsi="Arial" w:cs="Arial"/>
          <w:sz w:val="20"/>
          <w:szCs w:val="20"/>
        </w:rPr>
        <w:t xml:space="preserve">. The pilot shall be factory preset at </w:t>
      </w:r>
      <w:r w:rsidRPr="00EF2ABB">
        <w:rPr>
          <w:rFonts w:ascii="Arial" w:hAnsi="Arial" w:cs="Arial"/>
          <w:i/>
          <w:sz w:val="20"/>
          <w:szCs w:val="20"/>
          <w:highlight w:val="yellow"/>
          <w:u w:val="single"/>
        </w:rPr>
        <w:t>specify setpoint</w:t>
      </w:r>
      <w:r w:rsidR="00635C96" w:rsidRPr="00EF2ABB">
        <w:rPr>
          <w:rFonts w:ascii="Arial" w:hAnsi="Arial" w:cs="Arial"/>
          <w:sz w:val="20"/>
          <w:szCs w:val="20"/>
        </w:rPr>
        <w:t xml:space="preserve">  psi / bar</w:t>
      </w:r>
    </w:p>
    <w:p w:rsidR="007B344B" w:rsidRDefault="007B344B" w:rsidP="007B344B">
      <w:pPr>
        <w:pStyle w:val="ListParagraph"/>
        <w:numPr>
          <w:ilvl w:val="0"/>
          <w:numId w:val="26"/>
        </w:numPr>
        <w:rPr>
          <w:rFonts w:ascii="Arial" w:hAnsi="Arial" w:cs="Arial"/>
          <w:sz w:val="20"/>
          <w:szCs w:val="20"/>
        </w:rPr>
      </w:pPr>
      <w:r w:rsidRPr="00EF2ABB">
        <w:rPr>
          <w:rFonts w:ascii="Arial" w:hAnsi="Arial" w:cs="Arial"/>
          <w:sz w:val="20"/>
          <w:szCs w:val="20"/>
        </w:rPr>
        <w:t xml:space="preserve">The pilot body and spring casing shall be constructed of </w:t>
      </w:r>
      <w:r w:rsidRPr="00EF2ABB">
        <w:rPr>
          <w:rFonts w:ascii="Arial" w:hAnsi="Arial" w:cs="Arial"/>
          <w:i/>
          <w:sz w:val="20"/>
          <w:szCs w:val="20"/>
          <w:highlight w:val="yellow"/>
          <w:u w:val="single"/>
        </w:rPr>
        <w:t xml:space="preserve">specify material (ASTM B62 </w:t>
      </w:r>
      <w:r w:rsidRPr="00892F36">
        <w:rPr>
          <w:rFonts w:ascii="Arial" w:hAnsi="Arial" w:cs="Arial"/>
          <w:i/>
          <w:sz w:val="20"/>
          <w:szCs w:val="20"/>
          <w:highlight w:val="yellow"/>
          <w:u w:val="single"/>
        </w:rPr>
        <w:t>bronze</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ASTM A351 CF8M stainless steel</w:t>
      </w:r>
      <w:r w:rsidRPr="0042374A">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sidRPr="00DB5139">
        <w:rPr>
          <w:rFonts w:ascii="Arial" w:hAnsi="Arial" w:cs="Arial"/>
          <w:sz w:val="20"/>
          <w:szCs w:val="20"/>
        </w:rPr>
        <w:t>A fixed restriction shall be supplied as AISI 303 stainless steel with an orifice bore selected by the manufacturer based on the valve size and operation.</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An adjustable needle valve closing speed control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tubing shall be supplied as </w:t>
      </w:r>
      <w:r w:rsidRPr="00892F36">
        <w:rPr>
          <w:rFonts w:ascii="Arial" w:hAnsi="Arial" w:cs="Arial"/>
          <w:i/>
          <w:sz w:val="20"/>
          <w:szCs w:val="20"/>
          <w:highlight w:val="yellow"/>
          <w:u w:val="single"/>
        </w:rPr>
        <w:t>specify mat</w:t>
      </w:r>
      <w:r w:rsidR="004A215E" w:rsidRPr="00892F36">
        <w:rPr>
          <w:rFonts w:ascii="Arial" w:hAnsi="Arial" w:cs="Arial"/>
          <w:i/>
          <w:sz w:val="20"/>
          <w:szCs w:val="20"/>
          <w:highlight w:val="yellow"/>
          <w:u w:val="single"/>
        </w:rPr>
        <w:t xml:space="preserve">erial ASTM B280 seamless copper or AISI 316 stainless steel or </w:t>
      </w:r>
      <w:r w:rsidR="00892F36">
        <w:rPr>
          <w:rFonts w:ascii="Arial" w:hAnsi="Arial" w:cs="Arial"/>
          <w:i/>
          <w:sz w:val="20"/>
          <w:szCs w:val="20"/>
          <w:highlight w:val="yellow"/>
          <w:u w:val="single"/>
        </w:rPr>
        <w:t>PTFE</w:t>
      </w:r>
      <w:r w:rsidRPr="00892F36">
        <w:rPr>
          <w:rFonts w:ascii="Arial" w:hAnsi="Arial" w:cs="Arial"/>
          <w:i/>
          <w:sz w:val="20"/>
          <w:szCs w:val="20"/>
          <w:highlight w:val="yellow"/>
          <w:u w:val="single"/>
        </w:rPr>
        <w:t xml:space="preserve"> lined flexible braided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For </w:t>
      </w:r>
      <w:r w:rsidRPr="00993D75">
        <w:rPr>
          <w:rFonts w:ascii="Arial" w:hAnsi="Arial" w:cs="Arial"/>
          <w:sz w:val="20"/>
          <w:szCs w:val="20"/>
        </w:rPr>
        <w:t xml:space="preserve">valves </w:t>
      </w:r>
      <w:r w:rsidR="00FF6EFD" w:rsidRPr="00993D75">
        <w:rPr>
          <w:rFonts w:ascii="Arial" w:hAnsi="Arial" w:cs="Arial"/>
          <w:sz w:val="20"/>
          <w:szCs w:val="20"/>
        </w:rPr>
        <w:t>4</w:t>
      </w:r>
      <w:r w:rsidRPr="00993D75">
        <w:rPr>
          <w:rFonts w:ascii="Arial" w:hAnsi="Arial" w:cs="Arial"/>
          <w:sz w:val="20"/>
          <w:szCs w:val="20"/>
        </w:rPr>
        <w:t>” (</w:t>
      </w:r>
      <w:r w:rsidR="00FF6EFD" w:rsidRPr="00993D75">
        <w:rPr>
          <w:rFonts w:ascii="Arial" w:hAnsi="Arial" w:cs="Arial"/>
          <w:sz w:val="20"/>
          <w:szCs w:val="20"/>
        </w:rPr>
        <w:t>10</w:t>
      </w:r>
      <w:r w:rsidRPr="00993D75">
        <w:rPr>
          <w:rFonts w:ascii="Arial" w:hAnsi="Arial" w:cs="Arial"/>
          <w:sz w:val="20"/>
          <w:szCs w:val="20"/>
        </w:rPr>
        <w:t xml:space="preserve">0mm) and </w:t>
      </w:r>
      <w:r>
        <w:rPr>
          <w:rFonts w:ascii="Arial" w:hAnsi="Arial" w:cs="Arial"/>
          <w:sz w:val="20"/>
          <w:szCs w:val="20"/>
        </w:rPr>
        <w:t xml:space="preserve">larger, (3) pilot isolation ball valve(s) shall be supplied. Pilot isolation ball valves shall be constructed of </w:t>
      </w:r>
      <w:r w:rsidR="005E71E6">
        <w:rPr>
          <w:rFonts w:ascii="Arial" w:hAnsi="Arial" w:cs="Arial"/>
          <w:i/>
          <w:sz w:val="20"/>
          <w:szCs w:val="20"/>
          <w:highlight w:val="yellow"/>
          <w:u w:val="single"/>
        </w:rPr>
        <w:t>specify material B16 b</w:t>
      </w:r>
      <w:r w:rsidRPr="00892F36">
        <w:rPr>
          <w:rFonts w:ascii="Arial" w:hAnsi="Arial" w:cs="Arial"/>
          <w:i/>
          <w:sz w:val="20"/>
          <w:szCs w:val="20"/>
          <w:highlight w:val="yellow"/>
          <w:u w:val="single"/>
        </w:rPr>
        <w:t>rass</w:t>
      </w:r>
      <w:r w:rsidR="004A215E" w:rsidRPr="00892F36">
        <w:rPr>
          <w:rFonts w:ascii="Arial" w:hAnsi="Arial" w:cs="Arial"/>
          <w:i/>
          <w:sz w:val="20"/>
          <w:szCs w:val="20"/>
          <w:highlight w:val="yellow"/>
          <w:u w:val="single"/>
        </w:rPr>
        <w:t xml:space="preserve"> or </w:t>
      </w:r>
      <w:r w:rsidR="005E71E6">
        <w:rPr>
          <w:rFonts w:ascii="Arial" w:hAnsi="Arial" w:cs="Arial"/>
          <w:i/>
          <w:sz w:val="20"/>
          <w:szCs w:val="20"/>
          <w:highlight w:val="yellow"/>
          <w:u w:val="single"/>
        </w:rPr>
        <w:t>316 stainless s</w:t>
      </w:r>
      <w:r w:rsidRPr="00892F36">
        <w:rPr>
          <w:rFonts w:ascii="Arial" w:hAnsi="Arial" w:cs="Arial"/>
          <w:i/>
          <w:sz w:val="20"/>
          <w:szCs w:val="20"/>
          <w:highlight w:val="yellow"/>
          <w:u w:val="single"/>
        </w:rPr>
        <w:t>teel</w:t>
      </w:r>
      <w:r>
        <w:rPr>
          <w:rFonts w:ascii="Arial" w:hAnsi="Arial" w:cs="Arial"/>
          <w:sz w:val="20"/>
          <w:szCs w:val="20"/>
        </w:rPr>
        <w:t xml:space="preserve"> with </w:t>
      </w:r>
      <w:r w:rsidR="00FB50C7">
        <w:rPr>
          <w:rFonts w:ascii="Arial" w:hAnsi="Arial" w:cs="Arial"/>
          <w:sz w:val="20"/>
          <w:szCs w:val="20"/>
        </w:rPr>
        <w:t xml:space="preserve">stainless steel </w:t>
      </w:r>
      <w:r>
        <w:rPr>
          <w:rFonts w:ascii="Arial" w:hAnsi="Arial" w:cs="Arial"/>
          <w:sz w:val="20"/>
          <w:szCs w:val="20"/>
        </w:rPr>
        <w:t>handle operator.</w:t>
      </w:r>
    </w:p>
    <w:p w:rsidR="007B344B" w:rsidRPr="00890754"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For valves </w:t>
      </w:r>
      <w:r w:rsidR="00FB50C7">
        <w:rPr>
          <w:rFonts w:ascii="Arial" w:hAnsi="Arial" w:cs="Arial"/>
          <w:sz w:val="20"/>
          <w:szCs w:val="20"/>
        </w:rPr>
        <w:t>4</w:t>
      </w:r>
      <w:r>
        <w:rPr>
          <w:rFonts w:ascii="Arial" w:hAnsi="Arial" w:cs="Arial"/>
          <w:sz w:val="20"/>
          <w:szCs w:val="20"/>
        </w:rPr>
        <w:t>” (</w:t>
      </w:r>
      <w:r w:rsidR="00FB50C7">
        <w:rPr>
          <w:rFonts w:ascii="Arial" w:hAnsi="Arial" w:cs="Arial"/>
          <w:sz w:val="20"/>
          <w:szCs w:val="20"/>
        </w:rPr>
        <w:t>10</w:t>
      </w:r>
      <w:r>
        <w:rPr>
          <w:rFonts w:ascii="Arial" w:hAnsi="Arial" w:cs="Arial"/>
          <w:sz w:val="20"/>
          <w:szCs w:val="20"/>
        </w:rPr>
        <w:t>0mm) and larger, a pilot strainer shall be supplied as</w:t>
      </w:r>
      <w:r w:rsidR="00892F36">
        <w:rPr>
          <w:rFonts w:ascii="Arial" w:hAnsi="Arial" w:cs="Arial"/>
          <w:sz w:val="20"/>
          <w:szCs w:val="20"/>
        </w:rPr>
        <w:t xml:space="preserve"> standard. Strainer material to be ASTM A351 CF8M stainless steel</w:t>
      </w:r>
      <w:r>
        <w:rPr>
          <w:rFonts w:ascii="Arial" w:hAnsi="Arial" w:cs="Arial"/>
          <w:sz w:val="20"/>
          <w:szCs w:val="20"/>
        </w:rPr>
        <w:t xml:space="preserve"> with a 40-mesh </w:t>
      </w:r>
      <w:r w:rsidR="00892F36">
        <w:rPr>
          <w:rFonts w:ascii="Arial" w:hAnsi="Arial" w:cs="Arial"/>
          <w:sz w:val="20"/>
          <w:szCs w:val="20"/>
        </w:rPr>
        <w:t xml:space="preserve">or 80-mesh </w:t>
      </w:r>
      <w:r>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F410CA">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892F36">
        <w:rPr>
          <w:rFonts w:ascii="Arial" w:hAnsi="Arial" w:cs="Arial"/>
          <w:i/>
          <w:sz w:val="20"/>
          <w:szCs w:val="20"/>
          <w:highlight w:val="yellow"/>
        </w:rPr>
        <w:t>specif</w:t>
      </w:r>
      <w:r w:rsidR="00892F36" w:rsidRPr="00892F36">
        <w:rPr>
          <w:rFonts w:ascii="Arial" w:hAnsi="Arial" w:cs="Arial"/>
          <w:i/>
          <w:sz w:val="20"/>
          <w:szCs w:val="20"/>
          <w:highlight w:val="yellow"/>
        </w:rPr>
        <w:t>y</w:t>
      </w:r>
      <w:r w:rsidR="00892F36">
        <w:rPr>
          <w:rFonts w:ascii="Arial" w:hAnsi="Arial" w:cs="Arial"/>
          <w:i/>
          <w:sz w:val="20"/>
          <w:szCs w:val="20"/>
        </w:rPr>
        <w:t>.</w:t>
      </w: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6" w:rsidRDefault="005E71E6" w:rsidP="004F7BCE">
      <w:r>
        <w:separator/>
      </w:r>
    </w:p>
  </w:endnote>
  <w:endnote w:type="continuationSeparator" w:id="0">
    <w:p w:rsidR="005E71E6" w:rsidRDefault="005E71E6"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6" w:rsidRDefault="005E71E6" w:rsidP="004F7BCE">
      <w:r>
        <w:separator/>
      </w:r>
    </w:p>
  </w:footnote>
  <w:footnote w:type="continuationSeparator" w:id="0">
    <w:p w:rsidR="005E71E6" w:rsidRDefault="005E71E6"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AB1"/>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4876"/>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15E"/>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1E6"/>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50"/>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C96"/>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AFF"/>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5EB"/>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44B"/>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0B3"/>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36"/>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4E9"/>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3D75"/>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2B"/>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17C"/>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3E86"/>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A86"/>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BB"/>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4DC"/>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0C7"/>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6EFD"/>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RPS%20-%20Pressure%20Relief-Sustain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8587-BDF9-4B69-9A3F-8D9A0640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 - Pressure Relief-Sustaining Control Valve.dotx</Template>
  <TotalTime>1</TotalTime>
  <Pages>2</Pages>
  <Words>1071</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2015-06-10T20:59:00Z</cp:lastPrinted>
  <dcterms:created xsi:type="dcterms:W3CDTF">2015-09-14T18:07:00Z</dcterms:created>
  <dcterms:modified xsi:type="dcterms:W3CDTF">2015-09-14T18:07:00Z</dcterms:modified>
</cp:coreProperties>
</file>